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95DEF" w14:textId="77777777" w:rsidR="00765922" w:rsidRPr="00351E81" w:rsidRDefault="00765922" w:rsidP="00887964">
      <w:pPr>
        <w:pStyle w:val="ConsNormal"/>
        <w:widowControl/>
        <w:spacing w:line="240" w:lineRule="auto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51E81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ПОЯСНИТЕЛЬНАЯ ЗАПИСКА</w:t>
      </w:r>
    </w:p>
    <w:p w14:paraId="64258A11" w14:textId="77777777" w:rsidR="00765922" w:rsidRPr="00351E81" w:rsidRDefault="00765922" w:rsidP="00887964">
      <w:pPr>
        <w:pStyle w:val="ConsNormal"/>
        <w:widowControl/>
        <w:spacing w:line="240" w:lineRule="auto"/>
        <w:ind w:righ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51E81">
        <w:rPr>
          <w:rFonts w:ascii="Times New Roman" w:hAnsi="Times New Roman" w:cs="Times New Roman"/>
          <w:sz w:val="28"/>
          <w:szCs w:val="28"/>
          <w:lang w:val="ru-RU"/>
        </w:rPr>
        <w:t xml:space="preserve">к результатам проведения оценки эффективности реализации муниципальной программы «Развитие экономического потенциала Павлоградского муниципального района Омской области </w:t>
      </w:r>
    </w:p>
    <w:p w14:paraId="0F2E8BC4" w14:textId="5CDD2F95" w:rsidR="00765922" w:rsidRPr="00351E81" w:rsidRDefault="00765922" w:rsidP="00887964">
      <w:pPr>
        <w:pStyle w:val="ConsNormal"/>
        <w:widowControl/>
        <w:spacing w:line="240" w:lineRule="auto"/>
        <w:ind w:righ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51E81">
        <w:rPr>
          <w:rFonts w:ascii="Times New Roman" w:hAnsi="Times New Roman" w:cs="Times New Roman"/>
          <w:sz w:val="28"/>
          <w:szCs w:val="28"/>
          <w:lang w:val="ru-RU"/>
        </w:rPr>
        <w:t>на 20</w:t>
      </w:r>
      <w:r w:rsidR="00546FC7" w:rsidRPr="00351E81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351E81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546FC7" w:rsidRPr="00351E81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351E81">
        <w:rPr>
          <w:rFonts w:ascii="Times New Roman" w:hAnsi="Times New Roman" w:cs="Times New Roman"/>
          <w:sz w:val="28"/>
          <w:szCs w:val="28"/>
          <w:lang w:val="ru-RU"/>
        </w:rPr>
        <w:t xml:space="preserve"> годы» за 20</w:t>
      </w:r>
      <w:r w:rsidR="00DA7D59" w:rsidRPr="00351E8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D096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351E81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</w:p>
    <w:p w14:paraId="07B48CAA" w14:textId="77777777" w:rsidR="00765922" w:rsidRPr="00351E81" w:rsidRDefault="00765922" w:rsidP="00887964">
      <w:pPr>
        <w:pStyle w:val="ConsNormal"/>
        <w:widowControl/>
        <w:spacing w:line="240" w:lineRule="auto"/>
        <w:ind w:righ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484FA8C" w14:textId="4337A972" w:rsidR="00765922" w:rsidRPr="00F36FA5" w:rsidRDefault="00765922" w:rsidP="008D0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1E8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орядком принятия решений о разработке муниципальных программ, их формирования и реализации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утвержденным постановлением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08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.20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F4016B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228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-п, Администрацией Павлоградского муниципального района Омской области </w:t>
      </w:r>
      <w:r w:rsidR="002A3571" w:rsidRPr="00F36FA5">
        <w:rPr>
          <w:rFonts w:ascii="Times New Roman" w:hAnsi="Times New Roman" w:cs="Times New Roman"/>
          <w:sz w:val="28"/>
          <w:szCs w:val="28"/>
          <w:lang w:val="ru-RU"/>
        </w:rPr>
        <w:t>(далее – Администрация</w:t>
      </w:r>
      <w:r w:rsidR="00833785" w:rsidRPr="00F36FA5">
        <w:rPr>
          <w:rFonts w:ascii="Times New Roman" w:hAnsi="Times New Roman" w:cs="Times New Roman"/>
          <w:sz w:val="28"/>
          <w:szCs w:val="28"/>
          <w:lang w:val="ru-RU"/>
        </w:rPr>
        <w:t>, Павлоградский район соответственно</w:t>
      </w:r>
      <w:r w:rsidR="002A3571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подготовлен отчет о реализации муниципальной программы «Развитие экономического потенциала на территории Павлоградского муниципального района Омской области на 20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годы» (далее – Программа) и на его основе проведена оценка эффективности реализации Программы </w:t>
      </w:r>
      <w:r w:rsidR="0047076A" w:rsidRPr="00F36FA5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год. </w:t>
      </w:r>
    </w:p>
    <w:p w14:paraId="6C8CADD0" w14:textId="77777777" w:rsidR="00546FC7" w:rsidRPr="00F36FA5" w:rsidRDefault="00546FC7" w:rsidP="00546FC7">
      <w:pPr>
        <w:pStyle w:val="ConsNormal"/>
        <w:widowControl/>
        <w:spacing w:line="240" w:lineRule="auto"/>
        <w:ind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включает в себя подпрограммы, которые направлены на решение конкретных задач. При планировании бюджета района на очередной финансовый год вносятся необходимые изменения в Программу. </w:t>
      </w:r>
    </w:p>
    <w:p w14:paraId="6BF50669" w14:textId="28B9999A" w:rsidR="00765922" w:rsidRPr="00F36FA5" w:rsidRDefault="00765922" w:rsidP="00546FC7">
      <w:pPr>
        <w:pStyle w:val="ConsNormal"/>
        <w:widowControl/>
        <w:spacing w:line="240" w:lineRule="auto"/>
        <w:ind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Основной целью Программы является улучшение качества жизни населения на основе комплексного социально-экономического развития территории, рационализации использования природно-ресурсного, кадрового потенциала, проведения активной инвестиционной политики, расширение налогооблагаемой базы. Увеличение доходов и оптимизация расходов местных бюджетов, повышение эффективности использования собственности Павлоградского района, создание условий для повышения качества исполнения муниципальных функций и предоставления муниципальных услуг, снижения административных барьеров в экономике, а также повышения эффективности и результативности муниципальной службы района. </w:t>
      </w:r>
    </w:p>
    <w:p w14:paraId="3203E21B" w14:textId="77777777" w:rsidR="00765922" w:rsidRPr="00F36FA5" w:rsidRDefault="00765922" w:rsidP="001F6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Для достижения заявленной цели решались следующие задачи Программы:</w:t>
      </w:r>
    </w:p>
    <w:p w14:paraId="5A05F84E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1. Создание комфортных условий жизнедеятельности, увеличение объема производства и переработки сельскохозяйственной продукции, обеспечение ее конкурентоспособности, обеспечение продовольственной безопасности Омской области и повышение финансовой устойчивости предприятий АПК;</w:t>
      </w:r>
    </w:p>
    <w:p w14:paraId="3213A1A7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2. Создание благоприятных условий для устойчивого развития субъектов малого и среднего предпринимательства для формирования конкурентной среды на территории Павлоградского района;</w:t>
      </w:r>
    </w:p>
    <w:p w14:paraId="362D4AED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3. Улучшение качества жизни населения за счет повышения эффективности функционирования жилищно-коммунального хозяйства;</w:t>
      </w:r>
    </w:p>
    <w:p w14:paraId="02A035FA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4. Создание условий для развития жилищной сферы, обеспечение доступности жилья для граждан и устойчивое функционирование жилищно-коммунального комплекса Павлоградского района;</w:t>
      </w:r>
    </w:p>
    <w:p w14:paraId="57435D0F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lastRenderedPageBreak/>
        <w:t>5. Обеспечение снижения в сопоставимых условиях потребления топливно-энергетических ресурсов и воды в учреждениях и организациях бюджетной сферы Павлоградского района;</w:t>
      </w:r>
    </w:p>
    <w:p w14:paraId="4E55ECDB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6. Повышение качества и результативности мер по противодействию терроризму и противодействию идеологии терроризма, обеспечению безопасности дорожного движения и обеспечению защиты населения от чрезвычайных ситуаций природного и техногенного характера (в том числе, обеспечению пожарной безопасности, обеспечению безопасности людей на воде) на территории Павлоградского района;</w:t>
      </w:r>
    </w:p>
    <w:p w14:paraId="516C6752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Style w:val="FontStyle45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Устойчивое и эффективное осуществление своих полномочий Администрацией в соответствии с законодательством </w:t>
      </w:r>
      <w:r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 </w:t>
      </w:r>
      <w:r w:rsidRPr="00F36FA5">
        <w:rPr>
          <w:rStyle w:val="FontStyle45"/>
          <w:sz w:val="28"/>
          <w:szCs w:val="28"/>
          <w:lang w:val="ru-RU"/>
        </w:rPr>
        <w:t>обеспечение     сбалансированности и устойчивости бюджетной системы района;</w:t>
      </w:r>
    </w:p>
    <w:p w14:paraId="46C4A5DB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8. Обеспечение потребности населения в услугах по перевозке пассажиров транспортом общего пользования в границах Павлоградского района и обеспечение доступности пассажирских перевозок.</w:t>
      </w:r>
    </w:p>
    <w:p w14:paraId="011BA013" w14:textId="77777777" w:rsidR="00546FC7" w:rsidRPr="00F36FA5" w:rsidRDefault="00546FC7" w:rsidP="0054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9.  Совершенствование системы охраны труда работников учреждений муниципального района. </w:t>
      </w:r>
    </w:p>
    <w:p w14:paraId="1BD8A064" w14:textId="77777777" w:rsidR="00546FC7" w:rsidRPr="00F36FA5" w:rsidRDefault="00546FC7" w:rsidP="00546FC7">
      <w:pPr>
        <w:pStyle w:val="ConsNormal"/>
        <w:widowControl/>
        <w:spacing w:line="240" w:lineRule="auto"/>
        <w:ind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241D5" w:rsidRPr="00F36FA5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 Повышение качества жизни сельского населения Павлоградского района. Комплексное обустройство объектами социальной и инженерной инфраструктуры населенных пунктов, объектов агропромышленного комплекса, расположенных в сельской местности.</w:t>
      </w:r>
    </w:p>
    <w:p w14:paraId="608DEB9A" w14:textId="77777777" w:rsidR="00E42E06" w:rsidRPr="00F36FA5" w:rsidRDefault="00E42E06" w:rsidP="00E42E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Для достижения представленных целей и задач разработан комплекс мероприятий, при оценке которых можно принимать решения об эффективности или неэффективности выполнения муниципальной подпрограммы.</w:t>
      </w:r>
    </w:p>
    <w:p w14:paraId="3F945F08" w14:textId="2587D293" w:rsidR="00533EFD" w:rsidRPr="00F36FA5" w:rsidRDefault="00765922" w:rsidP="00546FC7">
      <w:pPr>
        <w:pStyle w:val="ConsNormal"/>
        <w:widowControl/>
        <w:spacing w:line="240" w:lineRule="auto"/>
        <w:ind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Основные задачи Программы, направленные на улучшение показателей, характеризующих качество и уровень жизни населения, состояния инфраструктуры</w:t>
      </w:r>
      <w:r w:rsidR="00C87243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и социальной сферы территории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были конкретизированы в </w:t>
      </w:r>
      <w:r w:rsidR="00914231" w:rsidRPr="00F36FA5">
        <w:rPr>
          <w:rFonts w:ascii="Times New Roman" w:hAnsi="Times New Roman" w:cs="Times New Roman"/>
          <w:sz w:val="28"/>
          <w:szCs w:val="28"/>
          <w:lang w:val="ru-RU"/>
        </w:rPr>
        <w:t>вось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подпрограммах, которы</w:t>
      </w:r>
      <w:r w:rsidR="0037435F" w:rsidRPr="00F36FA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были </w:t>
      </w:r>
      <w:r w:rsidR="00C35024" w:rsidRPr="00F36FA5">
        <w:rPr>
          <w:rFonts w:ascii="Times New Roman" w:hAnsi="Times New Roman" w:cs="Times New Roman"/>
          <w:sz w:val="28"/>
          <w:szCs w:val="28"/>
          <w:lang w:val="ru-RU"/>
        </w:rPr>
        <w:t>реализова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5024" w:rsidRPr="00F36FA5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C35024" w:rsidRPr="00F36FA5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A0E7D3D" w14:textId="2A71A62C" w:rsidR="00791C3E" w:rsidRPr="00F36FA5" w:rsidRDefault="001B3F6E" w:rsidP="00DA7D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Из 11 подпрограмм, входящих в состав Программы, п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3-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>м подпрограммам бюджетные ассигнования на реализацию мероприятий в 202</w:t>
      </w:r>
      <w:r w:rsidR="008D0965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году </w:t>
      </w:r>
      <w:r w:rsidR="003D15E3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Администрацией 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>не предусматривались</w:t>
      </w:r>
      <w:r w:rsidR="00836840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а именно</w:t>
      </w:r>
      <w:r w:rsidR="00791C3E" w:rsidRPr="00F36FA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8E76400" w14:textId="77777777" w:rsidR="00DA7D59" w:rsidRPr="00F36FA5" w:rsidRDefault="00791C3E" w:rsidP="00DA7D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>подпрограмм</w:t>
      </w:r>
      <w:r w:rsidR="00836840" w:rsidRPr="00F36F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A7D5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DA7D59" w:rsidRPr="00F36F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Энергосбережение и повышение энергетической эффективности в Павлоградском </w:t>
      </w:r>
      <w:r w:rsidR="00C51381" w:rsidRPr="00F36F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муниципальном </w:t>
      </w:r>
      <w:r w:rsidR="00DA7D59" w:rsidRPr="00F36FA5">
        <w:rPr>
          <w:rFonts w:ascii="Times New Roman" w:hAnsi="Times New Roman" w:cs="Times New Roman"/>
          <w:bCs/>
          <w:sz w:val="28"/>
          <w:szCs w:val="28"/>
          <w:lang w:val="ru-RU"/>
        </w:rPr>
        <w:t>районе»</w:t>
      </w:r>
      <w:r w:rsidR="00836840" w:rsidRPr="00F36FA5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14:paraId="3FF441D8" w14:textId="77777777" w:rsidR="00791C3E" w:rsidRPr="00F36FA5" w:rsidRDefault="00791C3E" w:rsidP="002B318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B1E3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</w:t>
      </w:r>
      <w:r w:rsidR="00836840" w:rsidRPr="00F36F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B1E3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«Формирование безопасной городской среды в рамках АПК «Безопасный город»</w:t>
      </w:r>
      <w:r w:rsidR="00C135FE" w:rsidRPr="00F36FA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88EE040" w14:textId="77777777" w:rsidR="00C135FE" w:rsidRPr="00F36FA5" w:rsidRDefault="00C135FE" w:rsidP="00C135F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- подпрограмма «Улучшение условий и охраны труда в Павлоградском муниципальном районе».</w:t>
      </w:r>
    </w:p>
    <w:p w14:paraId="3C3DB67D" w14:textId="77777777" w:rsidR="00A32C3F" w:rsidRPr="00F36FA5" w:rsidRDefault="00BE5236" w:rsidP="008950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I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95022" w:rsidRPr="00F36FA5">
        <w:rPr>
          <w:rFonts w:ascii="Times New Roman" w:hAnsi="Times New Roman" w:cs="Times New Roman"/>
          <w:sz w:val="28"/>
          <w:szCs w:val="28"/>
          <w:lang w:val="ru-RU"/>
        </w:rPr>
        <w:t>Целью</w:t>
      </w:r>
      <w:r w:rsidR="00A32C3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подпрограммы </w:t>
      </w:r>
      <w:r w:rsidR="00B650E7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A32C3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«Развитие сельского хозяйства на территории Павлоградского муниципального района» </w:t>
      </w:r>
      <w:r w:rsidR="00B650E7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(далее - Подпрограмма 1) </w:t>
      </w:r>
      <w:r w:rsidR="00A32C3F" w:rsidRPr="00F36FA5">
        <w:rPr>
          <w:rFonts w:ascii="Times New Roman" w:hAnsi="Times New Roman" w:cs="Times New Roman"/>
          <w:sz w:val="28"/>
          <w:szCs w:val="28"/>
          <w:lang w:val="ru-RU"/>
        </w:rPr>
        <w:t>является создание комфортных условий жизнедеятельности, увеличение объема производства и переработки сельскохозяйственной продукции, обеспечение ее конкурентоспособности, обеспечение продовольственной безопасности Омской области и повышение финансов</w:t>
      </w:r>
      <w:r w:rsidR="00595DDF" w:rsidRPr="00F36FA5">
        <w:rPr>
          <w:rFonts w:ascii="Times New Roman" w:hAnsi="Times New Roman" w:cs="Times New Roman"/>
          <w:sz w:val="28"/>
          <w:szCs w:val="28"/>
          <w:lang w:val="ru-RU"/>
        </w:rPr>
        <w:t>ой устойчивости предприятий АПК.</w:t>
      </w:r>
    </w:p>
    <w:p w14:paraId="268EBEF1" w14:textId="77777777" w:rsidR="000708E9" w:rsidRPr="00F36FA5" w:rsidRDefault="000708E9" w:rsidP="000708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lastRenderedPageBreak/>
        <w:t>Для достижения поставленной цели необходимо решение следующих задач:</w:t>
      </w:r>
    </w:p>
    <w:p w14:paraId="4D3FDBBF" w14:textId="77777777" w:rsidR="000708E9" w:rsidRPr="00F36FA5" w:rsidRDefault="000708E9" w:rsidP="000708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1. Комплексное обустройство объектами социальной и инженерной инфраструктуры населенных пунктов, расположенных в сельской местности, для стимулирования инвестиционной активности в АПК.</w:t>
      </w:r>
    </w:p>
    <w:p w14:paraId="25DE1112" w14:textId="77777777" w:rsidR="000708E9" w:rsidRPr="00F36FA5" w:rsidRDefault="000708E9" w:rsidP="000708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2. Содействие эффективному развитию сельскохозяйственных организаций, крестьянских (фермерских) и личных подсобных хозяйств через проведение единой политики в отраслях животноводства и растениеводства агропромышленного комплекса Павлоградского района.                        </w:t>
      </w:r>
    </w:p>
    <w:p w14:paraId="53419B7B" w14:textId="77777777" w:rsidR="000708E9" w:rsidRPr="00F36FA5" w:rsidRDefault="000708E9" w:rsidP="00F06D6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F06D6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качества и уровня организации работы  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br/>
      </w:r>
      <w:r w:rsidR="009B1E96" w:rsidRPr="00F36FA5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правления сельского хозяйства Павлоградского района.  </w:t>
      </w:r>
    </w:p>
    <w:p w14:paraId="16F6A384" w14:textId="350D7878" w:rsidR="00B01017" w:rsidRPr="00F36FA5" w:rsidRDefault="00C87E29" w:rsidP="00AB6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226380142"/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Сельское хозяйство </w:t>
      </w:r>
      <w:r w:rsidR="001D1148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основная отрасль экономики района. Сельскохозяйственное производство в районе сосредоточено в </w:t>
      </w:r>
      <w:r w:rsidR="00B01017" w:rsidRPr="00F36FA5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крупных сельскохозяйственных организациях, </w:t>
      </w:r>
      <w:r w:rsidR="00B01017" w:rsidRPr="00F36FA5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крестьянских (фермерских) хозяйствах.</w:t>
      </w:r>
      <w:r w:rsidR="00E42E0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На сегодняшний день в том или ином виде сохранены крупные сельскохозяйственные предприятия района.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На отрасль «растениеводство» приходится </w:t>
      </w:r>
      <w:r w:rsidR="008A6B76" w:rsidRPr="00F36FA5">
        <w:rPr>
          <w:rFonts w:ascii="Times New Roman" w:hAnsi="Times New Roman" w:cs="Times New Roman"/>
          <w:sz w:val="28"/>
          <w:szCs w:val="28"/>
          <w:lang w:val="ru-RU"/>
        </w:rPr>
        <w:t>68,4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объема всей сельскохозяйственной продукции, произведенной на территории </w:t>
      </w:r>
      <w:r w:rsidR="00873EFC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Павлоградского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района, на отрасль «животноводство» </w:t>
      </w:r>
      <w:r w:rsidR="002B56E3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6B76" w:rsidRPr="00F36FA5">
        <w:rPr>
          <w:rFonts w:ascii="Times New Roman" w:hAnsi="Times New Roman" w:cs="Times New Roman"/>
          <w:sz w:val="28"/>
          <w:szCs w:val="28"/>
          <w:lang w:val="ru-RU"/>
        </w:rPr>
        <w:t>31,6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%.</w:t>
      </w:r>
    </w:p>
    <w:p w14:paraId="29CC707D" w14:textId="1EEA1719" w:rsidR="008A6B76" w:rsidRPr="00F36FA5" w:rsidRDefault="00B01017" w:rsidP="00AB6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По данным Омскстата в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году валовый сбор зерна на территории Павлоградского района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в весе после доработки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составил </w:t>
      </w:r>
      <w:r w:rsidR="00534D38" w:rsidRPr="00F36FA5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34D38"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534D3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тонн (на 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2,5</w:t>
      </w:r>
      <w:r w:rsidR="00534D3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мень</w:t>
      </w:r>
      <w:r w:rsidR="00534D3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ше, чем в прошлом году)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при урожайности 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20,9</w:t>
      </w:r>
      <w:r w:rsidR="00534D3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ц/га </w:t>
      </w:r>
      <w:r w:rsidR="00296C6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(на 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14,2</w:t>
      </w:r>
      <w:r w:rsidR="00296C6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больше, чем в прошлом году)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A6B7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В чрезвычайно сложных погодных условиях </w:t>
      </w:r>
      <w:r w:rsidR="00E65A25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шла </w:t>
      </w:r>
      <w:r w:rsidR="008A6B76" w:rsidRPr="00F36FA5">
        <w:rPr>
          <w:rFonts w:ascii="Times New Roman" w:hAnsi="Times New Roman" w:cs="Times New Roman"/>
          <w:sz w:val="28"/>
          <w:szCs w:val="28"/>
          <w:lang w:val="ru-RU"/>
        </w:rPr>
        <w:t>уборочная кампания на полях Павлоградс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A6B76" w:rsidRPr="00F36FA5">
        <w:rPr>
          <w:rFonts w:ascii="Times New Roman" w:hAnsi="Times New Roman" w:cs="Times New Roman"/>
          <w:sz w:val="28"/>
          <w:szCs w:val="28"/>
          <w:lang w:val="ru-RU"/>
        </w:rPr>
        <w:t>ого района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. В трех хозяйствах часть урожая осталась под снегом. Однако, несмотря на переувлажнение почвы и ранние снегопады был собран максимально возможный урожай.</w:t>
      </w:r>
    </w:p>
    <w:p w14:paraId="0EEBACAA" w14:textId="531DE14F" w:rsidR="00AB6D0E" w:rsidRPr="00F36FA5" w:rsidRDefault="007704E7" w:rsidP="00AB6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Хозяйствами всех категорий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>произведено 3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тонн молока (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109,5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к уровню 202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года)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, 3,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тонн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мяса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16,7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к уровню 202</w:t>
      </w:r>
      <w:r w:rsidR="004E0D73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года). Поголовье крупного рогатого скота в хозяйствах всех категорий составило 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12,6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голов (9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42A2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>% к уровню 202</w:t>
      </w:r>
      <w:r w:rsidR="00E65A25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года), в том числе коров </w:t>
      </w:r>
      <w:r w:rsidR="00AA28AB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6,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голов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,1</w:t>
      </w:r>
      <w:r w:rsidR="00242A2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% к уровню 202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года)</w:t>
      </w:r>
      <w:r w:rsidR="00AB6D0E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bookmarkEnd w:id="0"/>
    <w:p w14:paraId="19445F49" w14:textId="3542D695" w:rsidR="0020501D" w:rsidRPr="00F36FA5" w:rsidRDefault="00380D9B" w:rsidP="00C87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В 202</w:t>
      </w:r>
      <w:r w:rsidR="006A7CC0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году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одпрограмма 1 проф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>инансирован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8,3</w:t>
      </w:r>
      <w:r w:rsidR="00F1089D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от утвержденного плана (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99,6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рублей</w:t>
      </w:r>
      <w:r w:rsidR="00F1089D" w:rsidRPr="00F36FA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>, средств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и областного бюджетов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составили</w:t>
      </w:r>
      <w:r w:rsidR="002C25A3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089D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5,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1089D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>%.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Реализация </w:t>
      </w:r>
      <w:r w:rsidR="00BB5F1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1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за отчетный период эффективна на 173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,4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(соответствует критерию эффективного выполнения). В состав 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>Подпрограмм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1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входят:</w:t>
      </w:r>
    </w:p>
    <w:p w14:paraId="1EA91D24" w14:textId="77777777" w:rsidR="0020501D" w:rsidRPr="00F36FA5" w:rsidRDefault="0020501D" w:rsidP="00C87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A03B7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>основно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2 «Развитие сельского хозяйства и регулирование рынков сельскохозяйственной продукции, сырья и продовольствия»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(эффективность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составила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98,1</w:t>
      </w:r>
      <w:r w:rsidR="00C87E2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2A8301A9" w14:textId="3BEDF1D4" w:rsidR="00C87E29" w:rsidRPr="00F36FA5" w:rsidRDefault="00C87E29" w:rsidP="00C87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A03B7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основно</w:t>
      </w:r>
      <w:r w:rsidR="008A03B7" w:rsidRPr="00F36FA5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</w:t>
      </w:r>
      <w:r w:rsidR="008A03B7" w:rsidRPr="00F36FA5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3 «Осуществление управления в сфере агропромышленного комплекса»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(эффективность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составила 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B501A">
        <w:rPr>
          <w:rFonts w:ascii="Times New Roman" w:hAnsi="Times New Roman" w:cs="Times New Roman"/>
          <w:sz w:val="28"/>
          <w:szCs w:val="28"/>
          <w:lang w:val="ru-RU"/>
        </w:rPr>
        <w:t>48,7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</w:t>
      </w:r>
      <w:r w:rsidR="0020501D" w:rsidRPr="00F36FA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14:paraId="7EE38822" w14:textId="1507B58F" w:rsidR="009611E5" w:rsidRPr="00F36FA5" w:rsidRDefault="009611E5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II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Основная цель Подпрограммы 2 «Развитие малого и среднего предпринимательства на территории Павлоградского муниципального района» (далее – Подпрограмма 2) создание благоприятных условий для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устойчивого развития субъектов малого и среднего предпринимательства для формирования конкурентной среды на территории Павлоградского района. </w:t>
      </w:r>
    </w:p>
    <w:p w14:paraId="79EA8C17" w14:textId="77777777" w:rsidR="009611E5" w:rsidRPr="00F36FA5" w:rsidRDefault="009611E5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Для достижения указанной цели реализуются следующие задачи:</w:t>
      </w:r>
    </w:p>
    <w:p w14:paraId="360D456B" w14:textId="77777777" w:rsidR="009611E5" w:rsidRPr="00F36FA5" w:rsidRDefault="009611E5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1) поддержка начинающих и действующих, впервые зарегистрированных субъектов предпринимательства;</w:t>
      </w:r>
    </w:p>
    <w:p w14:paraId="362CE57A" w14:textId="0DF5E7AE" w:rsidR="009611E5" w:rsidRPr="00F36FA5" w:rsidRDefault="009611E5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2) развитие социального предпринимательства на территории Павлоградского </w:t>
      </w:r>
      <w:r w:rsidR="004C74E2" w:rsidRPr="00F36FA5">
        <w:rPr>
          <w:rFonts w:ascii="Times New Roman" w:hAnsi="Times New Roman" w:cs="Times New Roman"/>
          <w:sz w:val="28"/>
          <w:szCs w:val="28"/>
          <w:lang w:val="ru-RU"/>
        </w:rPr>
        <w:t>района;</w:t>
      </w:r>
    </w:p>
    <w:p w14:paraId="736C375C" w14:textId="77777777" w:rsidR="004C74E2" w:rsidRPr="00F36FA5" w:rsidRDefault="004C74E2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3) поддержка физических лиц, не являющихся индивидуальными предпринимателями и применяющих специальный налоговый режим «Налог на профессиональный доход».</w:t>
      </w:r>
    </w:p>
    <w:p w14:paraId="1994AD8D" w14:textId="3A3DA5DE" w:rsidR="009611E5" w:rsidRPr="00F36FA5" w:rsidRDefault="009611E5" w:rsidP="00961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рамках поставленных задач </w:t>
      </w:r>
      <w:r w:rsidR="00386C5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запланирована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реализ</w:t>
      </w:r>
      <w:r w:rsidR="00386C56" w:rsidRPr="00F36FA5">
        <w:rPr>
          <w:rFonts w:ascii="Times New Roman" w:hAnsi="Times New Roman" w:cs="Times New Roman"/>
          <w:sz w:val="28"/>
          <w:szCs w:val="28"/>
          <w:lang w:val="ru-RU"/>
        </w:rPr>
        <w:t>ация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6C56" w:rsidRPr="00F36FA5">
        <w:rPr>
          <w:rFonts w:ascii="Times New Roman" w:hAnsi="Times New Roman" w:cs="Times New Roman"/>
          <w:sz w:val="28"/>
          <w:szCs w:val="28"/>
          <w:lang w:val="ru-RU"/>
        </w:rPr>
        <w:t>3-х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основных мероприяти</w:t>
      </w:r>
      <w:r w:rsidR="00386C56" w:rsidRPr="00F36FA5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Подпрограммы 2: </w:t>
      </w:r>
    </w:p>
    <w:p w14:paraId="77D2A7B3" w14:textId="77777777" w:rsidR="009611E5" w:rsidRPr="00F36FA5" w:rsidRDefault="009611E5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1) содействие в материальной поддержке субъектов предпринимательства в целях реализации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финансированию»;</w:t>
      </w:r>
    </w:p>
    <w:p w14:paraId="6778880B" w14:textId="77777777" w:rsidR="009611E5" w:rsidRPr="00F36FA5" w:rsidRDefault="009611E5" w:rsidP="009611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 оказание информационной поддержки социальным предприятиям, субъектам малого и среднего предпринимательства, гражданам, принявшим решение осуществлять деятельность в сфере </w:t>
      </w:r>
      <w:r w:rsidR="004C74E2" w:rsidRPr="00F36FA5">
        <w:rPr>
          <w:rFonts w:ascii="Times New Roman" w:hAnsi="Times New Roman"/>
          <w:sz w:val="28"/>
          <w:szCs w:val="28"/>
          <w:lang w:val="ru-RU"/>
        </w:rPr>
        <w:t>социального предпринимательства;</w:t>
      </w:r>
    </w:p>
    <w:p w14:paraId="1607FE51" w14:textId="4391D46D" w:rsidR="004C74E2" w:rsidRPr="00F36FA5" w:rsidRDefault="004C74E2" w:rsidP="00961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3) оказание поддержки физическим лицам, не являющимся индивидуальными предпринимателями и применяющих специальный налоговый режим «Налог на профессиональный доход».</w:t>
      </w:r>
    </w:p>
    <w:p w14:paraId="4BB4279E" w14:textId="470125F0" w:rsidR="009611E5" w:rsidRPr="00F36FA5" w:rsidRDefault="009611E5" w:rsidP="007850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Финансирование Подпрограммы 2 за 202</w:t>
      </w:r>
      <w:r w:rsidR="00197299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 составило </w:t>
      </w:r>
      <w:r w:rsidR="00197299"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10</w:t>
      </w:r>
      <w:r w:rsidR="004C74E2"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00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рублей</w:t>
      </w:r>
      <w:r w:rsidR="0019729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F26D5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за счет </w:t>
      </w:r>
      <w:r w:rsidR="00197299" w:rsidRPr="00F36FA5">
        <w:rPr>
          <w:rFonts w:ascii="Times New Roman" w:hAnsi="Times New Roman" w:cs="Times New Roman"/>
          <w:sz w:val="28"/>
          <w:szCs w:val="28"/>
          <w:lang w:val="ru-RU"/>
        </w:rPr>
        <w:t>средст</w:t>
      </w:r>
      <w:r w:rsidR="00F26D56" w:rsidRPr="00F36FA5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9729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местного бюджета)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850C4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4E2"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Средства израсходованы на публикацию </w:t>
      </w:r>
      <w:r w:rsidR="00C068E2"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 районной газете «Ваша звезда» </w:t>
      </w:r>
      <w:r w:rsidR="004E0D73"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информационных материалов </w:t>
      </w:r>
      <w:r w:rsidR="004C74E2"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сфере социального предпринимательства</w:t>
      </w:r>
      <w:r w:rsidR="00197299"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а также проведение мероприятий с участием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4C74E2"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Общая эффективность реализации Подпрограммы за отчетный период составила 1</w:t>
      </w:r>
      <w:r w:rsidR="005E38AC" w:rsidRPr="00F36FA5">
        <w:rPr>
          <w:rFonts w:ascii="Times New Roman" w:hAnsi="Times New Roman" w:cs="Times New Roman"/>
          <w:sz w:val="28"/>
          <w:szCs w:val="28"/>
          <w:lang w:val="ru-RU"/>
        </w:rPr>
        <w:t>83,</w:t>
      </w:r>
      <w:r w:rsidR="00950995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%, соответствует критерию эффективного выполнения (более </w:t>
      </w:r>
      <w:r w:rsidR="004C74E2" w:rsidRPr="00F36FA5">
        <w:rPr>
          <w:rFonts w:ascii="Times New Roman" w:hAnsi="Times New Roman" w:cs="Times New Roman"/>
          <w:sz w:val="28"/>
          <w:szCs w:val="28"/>
          <w:lang w:val="ru-RU"/>
        </w:rPr>
        <w:t>или равно 1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00%)</w:t>
      </w:r>
      <w:r w:rsidR="00242A26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960A918" w14:textId="496C5441" w:rsidR="00CD349E" w:rsidRPr="00F36FA5" w:rsidRDefault="00BE5236" w:rsidP="00C87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I</w:t>
      </w:r>
      <w:r w:rsidR="005530BD" w:rsidRPr="00F36FA5">
        <w:rPr>
          <w:rFonts w:ascii="Times New Roman" w:hAnsi="Times New Roman" w:cs="Times New Roman"/>
          <w:sz w:val="28"/>
          <w:szCs w:val="28"/>
        </w:rPr>
        <w:t>I</w:t>
      </w:r>
      <w:r w:rsidR="009611E5" w:rsidRPr="00F36FA5">
        <w:rPr>
          <w:rFonts w:ascii="Times New Roman" w:hAnsi="Times New Roman" w:cs="Times New Roman"/>
          <w:sz w:val="28"/>
          <w:szCs w:val="28"/>
        </w:rPr>
        <w:t>I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D349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Подпрограмма «Развитие инженерной инфраструктуры села Павлоградского муниципального района» (далее - Подпрограмма 3), Улучшение жилищных условий и повышение комфортности проживания населения - основной показатель эффективности функционирования жилищно-коммунального комплекса Павлоградского района. </w:t>
      </w:r>
    </w:p>
    <w:p w14:paraId="7E89DB1E" w14:textId="46AC8A8F" w:rsidR="005330D2" w:rsidRPr="00F36FA5" w:rsidRDefault="00CD349E" w:rsidP="00CD349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C2425F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03C0F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года для достижения поставленной цели были реализованы мероприятия</w:t>
      </w:r>
      <w:r w:rsidR="00403C0F"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направленные на обеспечение сохранности существующей дорожной сети, </w:t>
      </w:r>
      <w:r w:rsidR="005330D2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а также, мероприятия, </w:t>
      </w:r>
      <w:r w:rsidR="00403C0F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направленные на </w:t>
      </w:r>
      <w:r w:rsidR="00403C0F" w:rsidRPr="00F36FA5">
        <w:rPr>
          <w:rFonts w:ascii="Times New Roman" w:hAnsi="Times New Roman" w:cs="Times New Roman"/>
          <w:sz w:val="28"/>
          <w:szCs w:val="28"/>
          <w:lang w:val="ru-RU"/>
        </w:rPr>
        <w:t>обеспечение водоснабжения</w:t>
      </w:r>
      <w:r w:rsidR="005330D2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43EF9B" w14:textId="36343DAC" w:rsidR="00CD349E" w:rsidRPr="00F36FA5" w:rsidRDefault="005330D2" w:rsidP="00CD349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Проведено</w:t>
      </w:r>
      <w:r w:rsidR="00403C0F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устройство и ремонт 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3-х </w:t>
      </w:r>
      <w:r w:rsidR="00403C0F" w:rsidRPr="00F36FA5">
        <w:rPr>
          <w:rFonts w:ascii="Times New Roman" w:hAnsi="Times New Roman"/>
          <w:color w:val="000000"/>
          <w:sz w:val="28"/>
          <w:szCs w:val="28"/>
          <w:lang w:val="ru-RU"/>
        </w:rPr>
        <w:t>водопроводных колодцев</w:t>
      </w:r>
      <w:r w:rsidR="00CD349E" w:rsidRPr="00F36FA5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CD349E" w:rsidRPr="00F36FA5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проведена </w:t>
      </w:r>
      <w:r w:rsidR="00403C0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реконструкция внутрипоселковых </w:t>
      </w:r>
      <w:r w:rsidR="005B089D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1,5 км </w:t>
      </w:r>
      <w:r w:rsidR="00403C0F" w:rsidRPr="00F36FA5">
        <w:rPr>
          <w:rFonts w:ascii="Times New Roman" w:hAnsi="Times New Roman" w:cs="Times New Roman"/>
          <w:sz w:val="28"/>
          <w:szCs w:val="28"/>
          <w:lang w:val="ru-RU"/>
        </w:rPr>
        <w:t>водопроводных сетей р.п. Павлоградка</w:t>
      </w:r>
      <w:r w:rsidR="0037218B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2392621" w14:textId="45885DCF" w:rsidR="0037218B" w:rsidRPr="00F36FA5" w:rsidRDefault="00E43FD3" w:rsidP="00E43F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36FA5">
        <w:rPr>
          <w:rFonts w:ascii="Times New Roman" w:hAnsi="Times New Roman"/>
          <w:sz w:val="28"/>
          <w:szCs w:val="28"/>
          <w:lang w:val="ru-RU"/>
        </w:rPr>
        <w:lastRenderedPageBreak/>
        <w:t xml:space="preserve">Технологическое присоединение к сетям газораспределения микрорайона Магистральный в р.п. Павлоградка не выполнено.  </w:t>
      </w:r>
      <w:r w:rsidR="00A60476" w:rsidRPr="00F36FA5">
        <w:rPr>
          <w:rFonts w:ascii="Times New Roman" w:hAnsi="Times New Roman"/>
          <w:sz w:val="28"/>
          <w:szCs w:val="28"/>
          <w:lang w:val="ru-RU"/>
        </w:rPr>
        <w:t>Реализация мероприятия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 перенесена на 202</w:t>
      </w:r>
      <w:r w:rsidR="005330D2" w:rsidRPr="00F36FA5">
        <w:rPr>
          <w:rFonts w:ascii="Times New Roman" w:hAnsi="Times New Roman"/>
          <w:sz w:val="28"/>
          <w:szCs w:val="28"/>
          <w:lang w:val="ru-RU"/>
        </w:rPr>
        <w:t>6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14:paraId="75789A59" w14:textId="52464790" w:rsidR="00B31E80" w:rsidRPr="00F36FA5" w:rsidRDefault="00B31E80" w:rsidP="00D6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Расходы на содержание автомобильных дорог общего пользования местного значения и искусственных сооружений, расположенных на них</w:t>
      </w:r>
      <w:r w:rsidR="00DB1772"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в 202</w:t>
      </w:r>
      <w:r w:rsidR="005330D2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году составили </w:t>
      </w:r>
      <w:r w:rsidR="005330D2" w:rsidRPr="00F36FA5">
        <w:rPr>
          <w:rFonts w:ascii="Times New Roman" w:hAnsi="Times New Roman" w:cs="Times New Roman"/>
          <w:sz w:val="28"/>
          <w:szCs w:val="28"/>
          <w:lang w:val="ru-RU"/>
        </w:rPr>
        <w:t>3 063,6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рублей.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Кроме того, проведены работы: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439B7A8" w14:textId="12A80E21" w:rsidR="005330D2" w:rsidRPr="00F36FA5" w:rsidRDefault="005330D2" w:rsidP="005330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="00E1171C" w:rsidRPr="00F36FA5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техническ</w:t>
      </w:r>
      <w:r w:rsidR="00E1171C" w:rsidRPr="00F36FA5">
        <w:rPr>
          <w:rFonts w:ascii="Times New Roman" w:hAnsi="Times New Roman"/>
          <w:color w:val="000000"/>
          <w:sz w:val="28"/>
          <w:szCs w:val="28"/>
          <w:lang w:val="ru-RU"/>
        </w:rPr>
        <w:t>ому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учет</w:t>
      </w:r>
      <w:r w:rsidR="00E1171C" w:rsidRPr="00F36FA5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и паспортизаци</w:t>
      </w:r>
      <w:r w:rsidR="00E1171C" w:rsidRPr="00F36FA5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автомобильных дорог в с. Новоуральское, с. Хорошки, д. Назаровка, а также подъезд к д. Назаровка и подъезд к производственной базе ИП Кнаус А.А. в д. Ясная Поляна</w:t>
      </w:r>
      <w:r w:rsidR="00E1171C" w:rsidRPr="00F36FA5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14:paraId="3A29BAB3" w14:textId="38E15AD1" w:rsidR="004B1F64" w:rsidRPr="00F36FA5" w:rsidRDefault="00E1171C" w:rsidP="00533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4B1F64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 восстановлению автомобильных дорог общего пользования местного значения при ликвидации последствий чрезвычайной ситуации протяженностью 21 км в р.п. Павлоградка по ул. Ленина, ул. Строителей, ул. Куклина, ул. Больничная, ул. Колхозная, ул. Пролетарская, ул. Северная, пер. Больничный, пер. 1 Мая, пер. Гвардейский, ул. Советская, ул. Комсомольская, ул. Новая, ул. Степная, ул. Тытаря, ул. Стадионная, ул. Коммунистическая, ул. Южная.</w:t>
      </w:r>
    </w:p>
    <w:p w14:paraId="2EC64AC9" w14:textId="70D03457" w:rsidR="00EA283F" w:rsidRPr="00F36FA5" w:rsidRDefault="00241EE3" w:rsidP="00D62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Финансовое обеспечение </w:t>
      </w:r>
      <w:r w:rsidR="0037218B" w:rsidRPr="00F36FA5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3C331C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37218B" w:rsidRPr="00F36FA5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 Подпрограмме 3 запланировано в сумме 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14 887,0</w:t>
      </w:r>
      <w:r w:rsidR="00EA283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рублей,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фактически освоено 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13 593,0</w:t>
      </w:r>
      <w:r w:rsidR="00F20D5A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тыс.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рублей (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2C25A3" w:rsidRPr="00F36FA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,3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%). В</w:t>
      </w:r>
      <w:r w:rsidR="00EA283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том числе</w:t>
      </w:r>
      <w:r w:rsidR="0000659A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7218B" w:rsidRPr="00F36FA5">
        <w:rPr>
          <w:rFonts w:ascii="Times New Roman" w:hAnsi="Times New Roman" w:cs="Times New Roman"/>
          <w:sz w:val="28"/>
          <w:szCs w:val="28"/>
          <w:lang w:val="ru-RU"/>
        </w:rPr>
        <w:t>2,</w:t>
      </w:r>
      <w:r w:rsidR="00E1171C" w:rsidRPr="00F36FA5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66295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 </w:t>
      </w:r>
      <w:r w:rsidR="00EA283F" w:rsidRPr="00F36FA5">
        <w:rPr>
          <w:rFonts w:ascii="Times New Roman" w:hAnsi="Times New Roman" w:cs="Times New Roman"/>
          <w:sz w:val="28"/>
          <w:szCs w:val="28"/>
          <w:lang w:val="ru-RU"/>
        </w:rPr>
        <w:t>за счет средств софинансирования из областного бюджета.</w:t>
      </w:r>
    </w:p>
    <w:p w14:paraId="082FBDA4" w14:textId="7BE31068" w:rsidR="00EA283F" w:rsidRPr="00F36FA5" w:rsidRDefault="00EA283F" w:rsidP="00EA283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целом по Подпрограмме 3 эффективность реализации мероприятий за 20</w:t>
      </w:r>
      <w:r w:rsidR="001C6AF2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5561CB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составила </w:t>
      </w:r>
      <w:r w:rsidR="005561CB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0D633B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25,2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B51E9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%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что соответствует критерию эффективного выполнения Подпрограммы.</w:t>
      </w:r>
    </w:p>
    <w:p w14:paraId="2A8AEE08" w14:textId="77777777" w:rsidR="00CD349E" w:rsidRPr="00F36FA5" w:rsidRDefault="00CD5E5A" w:rsidP="00CD349E">
      <w:pPr>
        <w:pStyle w:val="ConsNormal"/>
        <w:widowControl/>
        <w:spacing w:line="240" w:lineRule="auto"/>
        <w:ind w:right="0" w:firstLine="708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I</w:t>
      </w:r>
      <w:r w:rsidR="009611E5" w:rsidRPr="00F36FA5">
        <w:rPr>
          <w:rFonts w:ascii="Times New Roman" w:hAnsi="Times New Roman" w:cs="Times New Roman"/>
          <w:sz w:val="28"/>
          <w:szCs w:val="28"/>
        </w:rPr>
        <w:t>V</w:t>
      </w:r>
      <w:r w:rsidR="00BE5236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D349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Подпрограмма «Развитие жилищн</w:t>
      </w:r>
      <w:r w:rsidR="002D6059" w:rsidRPr="00F36FA5">
        <w:rPr>
          <w:rFonts w:ascii="Times New Roman" w:hAnsi="Times New Roman" w:cs="Times New Roman"/>
          <w:sz w:val="28"/>
          <w:szCs w:val="28"/>
          <w:lang w:val="ru-RU"/>
        </w:rPr>
        <w:t>ого строительства на территории</w:t>
      </w:r>
      <w:r w:rsidR="00CD349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Павлоградского района» (далее - Подпрограмма 4), основной целью которой является создание условий для развития жилищной сферы, обеспечение доступности жилья для граждан и устойчивое функционирование жилищно-коммунального комплекса Павлоградского района Омской области.</w:t>
      </w:r>
    </w:p>
    <w:p w14:paraId="238B907C" w14:textId="57856876" w:rsidR="007D3EEF" w:rsidRPr="00F36FA5" w:rsidRDefault="00B31E80" w:rsidP="00B31E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E10F3F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5561CB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семьи из 119 семей, стоящих на учете в качестве нуждающихся, получили свидетельство о праве на получение социальной выплаты на приобретение жилого помещения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14:paraId="2EDA7E40" w14:textId="720421A4" w:rsidR="00B31E80" w:rsidRPr="00F36FA5" w:rsidRDefault="005561CB" w:rsidP="00B31E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На реализацию мероприятий по обеспечению жильем молодых семей предусмотрен объем 2 105,7 тыс. рублей, фактически освоено 100 %</w:t>
      </w:r>
      <w:r w:rsidR="00B31E80" w:rsidRPr="00F36FA5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7C6E1A36" w14:textId="4399A2EF" w:rsidR="007D3EEF" w:rsidRPr="00F36FA5" w:rsidRDefault="007D3EEF" w:rsidP="00B31E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На предоставление денежной выплаты гражданам, имеющим трех и более детей, зарегистрированной в качестве многодетной семьи, взамен бесплатного предоставления в собственность земельных участков для индивидуального жилищного строительства</w:t>
      </w:r>
      <w:r w:rsidR="00CA1B22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предусмотрено 400,0 тыс. рублей, фактически освоено 100 %.</w:t>
      </w:r>
    </w:p>
    <w:p w14:paraId="29796DAC" w14:textId="492510F3" w:rsidR="005561CB" w:rsidRPr="00F36FA5" w:rsidRDefault="005561CB" w:rsidP="00556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 целях улучшения условий проживания граждан в жилищном фонде, а также переоснащения существующей коммунальной инфраструктуры в 2025 году, Администрацией Павлоградского района проведены мероприятия на общую сумму 18,69 млн. рублей:</w:t>
      </w:r>
    </w:p>
    <w:p w14:paraId="3271271E" w14:textId="77777777" w:rsidR="005561CB" w:rsidRPr="00F36FA5" w:rsidRDefault="005561CB" w:rsidP="00556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- приобретено 11,0 тыс. метров трубной продукции водохозяйственного назначения (полиэтиленовых труб) на ремонт аварийных участков водопроводных сетей. Силами подрядных организаций проведены работы по замене водопроводной сети общей протяженностью 1,5 км;</w:t>
      </w:r>
    </w:p>
    <w:p w14:paraId="39F67640" w14:textId="77777777" w:rsidR="005561CB" w:rsidRPr="00F36FA5" w:rsidRDefault="005561CB" w:rsidP="00556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- приобретено 1,88 км трубной продукции теплотехнического назначения (труба стальная электросварочная). Силами МУП «Павлоградское» проведена замена и ремонт системы теплосетей (в 2-х трубном исчислении) общей протяженностью 0,8 км;</w:t>
      </w:r>
    </w:p>
    <w:p w14:paraId="069F7895" w14:textId="29B120D1" w:rsidR="005561CB" w:rsidRPr="00F36FA5" w:rsidRDefault="005561CB" w:rsidP="00556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- выполнены работы по капитальному ремонту котельной в рамках реализации мероприятия «Техническое перевооружение центральной котельной №</w:t>
      </w:r>
      <w:r w:rsidR="00FB501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1» на сумму 11,0 млн. рублей.    </w:t>
      </w:r>
    </w:p>
    <w:p w14:paraId="4E9294C0" w14:textId="143CDE5C" w:rsidR="005561CB" w:rsidRPr="00F36FA5" w:rsidRDefault="005561CB" w:rsidP="00B31E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В соответствии с Федеральным законом от 27.07.2010 № 190-ФЗ «О теплоснабжении» на территории Павлоградского района образованы комиссии, которыми с 14.07.2025 по 29.08.2025 проведена проверка готовности к отопительному периоду теплоисточников, теплоснабжающих организаций, объектов социальной сферы и многоквартирных домов, подключенных к центральным системам отопления. В результате оформлено 100 % актов и паспортов готовности к отопительному периоду 2025-2026 годов.         </w:t>
      </w:r>
    </w:p>
    <w:p w14:paraId="032739E3" w14:textId="77777777" w:rsidR="005561CB" w:rsidRPr="00F36FA5" w:rsidRDefault="005561CB" w:rsidP="00B31E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В 2025 году осуществлен капитальный ремонт двух многоквартирных жилых домов (ремонт фасада, ремонт внутридомовых инженерных систем электроснабжения).</w:t>
      </w:r>
    </w:p>
    <w:p w14:paraId="60CDF44E" w14:textId="1986DA23" w:rsidR="005561CB" w:rsidRPr="00F36FA5" w:rsidRDefault="005561CB" w:rsidP="00B31E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Мероприятия</w:t>
      </w:r>
      <w:r w:rsidR="00554CBF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в сфере охраны окружающей среды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, направленные на ликвидацию мест несанкционированного размещения твердых коммунальных отходов, не реализованы в 2025 году.</w:t>
      </w:r>
      <w:r w:rsidR="00A60476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Реализация мероприятий перенесена на 2026 год.</w:t>
      </w:r>
    </w:p>
    <w:p w14:paraId="11C2F3A2" w14:textId="47C61A7D" w:rsidR="002B51E9" w:rsidRPr="00F36FA5" w:rsidRDefault="002B51E9" w:rsidP="0037218B">
      <w:pPr>
        <w:spacing w:after="0" w:line="240" w:lineRule="auto"/>
        <w:ind w:firstLine="708"/>
        <w:jc w:val="both"/>
        <w:rPr>
          <w:rFonts w:ascii="Times New Roman" w:hAnsi="Times New Roman"/>
          <w:lang w:val="ru-RU"/>
        </w:rPr>
      </w:pPr>
      <w:r w:rsidRPr="00F36FA5">
        <w:rPr>
          <w:rFonts w:ascii="Times New Roman" w:hAnsi="Times New Roman"/>
          <w:sz w:val="28"/>
          <w:szCs w:val="28"/>
          <w:lang w:val="ru-RU"/>
        </w:rPr>
        <w:t xml:space="preserve">На реализацию Подпрограммы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4 </w:t>
      </w:r>
      <w:r w:rsidRPr="00F36FA5">
        <w:rPr>
          <w:rFonts w:ascii="Times New Roman" w:hAnsi="Times New Roman"/>
          <w:sz w:val="28"/>
          <w:szCs w:val="28"/>
          <w:lang w:val="ru-RU"/>
        </w:rPr>
        <w:t>в 20</w:t>
      </w:r>
      <w:r w:rsidR="00463168" w:rsidRPr="00F36FA5">
        <w:rPr>
          <w:rFonts w:ascii="Times New Roman" w:hAnsi="Times New Roman"/>
          <w:sz w:val="28"/>
          <w:szCs w:val="28"/>
          <w:lang w:val="ru-RU"/>
        </w:rPr>
        <w:t>2</w:t>
      </w:r>
      <w:r w:rsidR="005561CB" w:rsidRPr="00F36FA5">
        <w:rPr>
          <w:rFonts w:ascii="Times New Roman" w:hAnsi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 году предусмотрен объем финансирования в размере </w:t>
      </w:r>
      <w:r w:rsidR="0051720F" w:rsidRPr="00F36FA5">
        <w:rPr>
          <w:rFonts w:ascii="Times New Roman" w:hAnsi="Times New Roman"/>
          <w:sz w:val="28"/>
          <w:szCs w:val="28"/>
          <w:lang w:val="ru-RU"/>
        </w:rPr>
        <w:t>25 551,5</w:t>
      </w:r>
      <w:r w:rsidR="007C5A85" w:rsidRPr="00F36FA5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="00A40F40" w:rsidRPr="00F36FA5">
        <w:rPr>
          <w:rFonts w:ascii="Times New Roman" w:hAnsi="Times New Roman"/>
          <w:sz w:val="28"/>
          <w:szCs w:val="28"/>
          <w:lang w:val="ru-RU"/>
        </w:rPr>
        <w:t xml:space="preserve">, освоено </w:t>
      </w:r>
      <w:r w:rsidR="0051720F" w:rsidRPr="00F36FA5">
        <w:rPr>
          <w:rFonts w:ascii="Times New Roman" w:hAnsi="Times New Roman"/>
          <w:sz w:val="28"/>
          <w:szCs w:val="28"/>
          <w:lang w:val="ru-RU"/>
        </w:rPr>
        <w:t>20 </w:t>
      </w:r>
      <w:r w:rsidR="00790838">
        <w:rPr>
          <w:rFonts w:ascii="Times New Roman" w:hAnsi="Times New Roman"/>
          <w:sz w:val="28"/>
          <w:szCs w:val="28"/>
          <w:lang w:val="ru-RU"/>
        </w:rPr>
        <w:t>0</w:t>
      </w:r>
      <w:r w:rsidR="0051720F" w:rsidRPr="00F36FA5">
        <w:rPr>
          <w:rFonts w:ascii="Times New Roman" w:hAnsi="Times New Roman"/>
          <w:sz w:val="28"/>
          <w:szCs w:val="28"/>
          <w:lang w:val="ru-RU"/>
        </w:rPr>
        <w:t>90,3</w:t>
      </w:r>
      <w:r w:rsidR="00112901" w:rsidRPr="00F36FA5">
        <w:rPr>
          <w:rFonts w:ascii="Times New Roman" w:hAnsi="Times New Roman"/>
          <w:sz w:val="28"/>
          <w:szCs w:val="28"/>
          <w:lang w:val="ru-RU"/>
        </w:rPr>
        <w:t xml:space="preserve"> тыс. рублей или </w:t>
      </w:r>
      <w:r w:rsidR="0051720F" w:rsidRPr="00F36FA5">
        <w:rPr>
          <w:rFonts w:ascii="Times New Roman" w:hAnsi="Times New Roman"/>
          <w:sz w:val="28"/>
          <w:szCs w:val="28"/>
          <w:lang w:val="ru-RU"/>
        </w:rPr>
        <w:t>7</w:t>
      </w:r>
      <w:r w:rsidR="00790838">
        <w:rPr>
          <w:rFonts w:ascii="Times New Roman" w:hAnsi="Times New Roman"/>
          <w:sz w:val="28"/>
          <w:szCs w:val="28"/>
          <w:lang w:val="ru-RU"/>
        </w:rPr>
        <w:t>8,6</w:t>
      </w:r>
      <w:r w:rsidR="002C25A3" w:rsidRPr="00F36F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4EEC" w:rsidRPr="00F36FA5">
        <w:rPr>
          <w:rFonts w:ascii="Times New Roman" w:hAnsi="Times New Roman"/>
          <w:sz w:val="28"/>
          <w:szCs w:val="28"/>
          <w:lang w:val="ru-RU"/>
        </w:rPr>
        <w:t>%.</w:t>
      </w:r>
    </w:p>
    <w:p w14:paraId="7F0950AF" w14:textId="192F7771" w:rsidR="00A7052A" w:rsidRPr="00F36FA5" w:rsidRDefault="0078119D" w:rsidP="00A705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CD349E" w:rsidRPr="00F36FA5">
        <w:rPr>
          <w:rFonts w:ascii="Times New Roman" w:hAnsi="Times New Roman"/>
          <w:color w:val="000000"/>
          <w:sz w:val="28"/>
          <w:szCs w:val="28"/>
          <w:lang w:val="ru-RU"/>
        </w:rPr>
        <w:t>еализаци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="00CD349E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D349E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подпрограмм</w:t>
      </w:r>
      <w:r w:rsidR="002968E3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 w:rsidR="00CD349E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</w:t>
      </w:r>
      <w:r w:rsidR="008F28A6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целом</w:t>
      </w:r>
      <w:r w:rsidR="00CD349E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20</w:t>
      </w:r>
      <w:r w:rsidR="005F060F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51720F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CD349E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эффективна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D349E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105</w:t>
      </w:r>
      <w:r w:rsidR="002968E3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51E9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%</w:t>
      </w:r>
      <w:r w:rsidR="00A7052A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A7052A" w:rsidRPr="00F36FA5">
        <w:rPr>
          <w:rFonts w:ascii="Times New Roman" w:hAnsi="Times New Roman" w:cs="Times New Roman"/>
          <w:sz w:val="28"/>
          <w:szCs w:val="28"/>
          <w:lang w:val="ru-RU"/>
        </w:rPr>
        <w:t>соответствует критерию эффек</w:t>
      </w:r>
      <w:r w:rsidR="00C51381" w:rsidRPr="00F36FA5">
        <w:rPr>
          <w:rFonts w:ascii="Times New Roman" w:hAnsi="Times New Roman" w:cs="Times New Roman"/>
          <w:sz w:val="28"/>
          <w:szCs w:val="28"/>
          <w:lang w:val="ru-RU"/>
        </w:rPr>
        <w:t>тивного выполнения Подпрограммы (</w:t>
      </w:r>
      <w:r w:rsidR="0051720F" w:rsidRPr="00F36FA5">
        <w:rPr>
          <w:rFonts w:ascii="Times New Roman" w:hAnsi="Times New Roman" w:cs="Times New Roman"/>
          <w:sz w:val="28"/>
          <w:szCs w:val="28"/>
          <w:lang w:val="ru-RU"/>
        </w:rPr>
        <w:t>мен</w:t>
      </w:r>
      <w:r w:rsidR="00A7052A" w:rsidRPr="00F36FA5">
        <w:rPr>
          <w:rFonts w:ascii="Times New Roman" w:hAnsi="Times New Roman" w:cs="Times New Roman"/>
          <w:sz w:val="28"/>
          <w:szCs w:val="28"/>
          <w:lang w:val="ru-RU"/>
        </w:rPr>
        <w:t>ее 100%).</w:t>
      </w:r>
    </w:p>
    <w:p w14:paraId="23694AAE" w14:textId="77777777" w:rsidR="001815D9" w:rsidRPr="00F36FA5" w:rsidRDefault="00BE5236" w:rsidP="001815D9">
      <w:pPr>
        <w:pStyle w:val="ConsNormal"/>
        <w:widowControl/>
        <w:spacing w:line="240" w:lineRule="auto"/>
        <w:ind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V</w:t>
      </w:r>
      <w:r w:rsidR="00765922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Подпрограмма «Обеспечение безопасности территории Павлоградского муниципального района» (далее </w:t>
      </w:r>
      <w:r w:rsidR="00A74307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65922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Подпрограмма 6). </w:t>
      </w:r>
    </w:p>
    <w:p w14:paraId="1962A77E" w14:textId="77777777" w:rsidR="00113026" w:rsidRPr="00F36FA5" w:rsidRDefault="001815D9" w:rsidP="00113026">
      <w:pPr>
        <w:pStyle w:val="ConsNormal"/>
        <w:widowControl/>
        <w:spacing w:line="240" w:lineRule="auto"/>
        <w:ind w:right="0" w:firstLine="708"/>
        <w:rPr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9B347A" w:rsidRPr="00F36FA5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47A" w:rsidRPr="00F36FA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06D66" w:rsidRPr="00F36FA5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="00F06D6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6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347A" w:rsidRPr="00F36FA5">
        <w:rPr>
          <w:rFonts w:ascii="Times New Roman" w:hAnsi="Times New Roman" w:cs="Times New Roman"/>
          <w:sz w:val="28"/>
          <w:szCs w:val="28"/>
          <w:lang w:val="ru-RU"/>
        </w:rPr>
        <w:t>является п</w:t>
      </w:r>
      <w:r w:rsidR="0011302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овышение качества и результативности мер по противодействию терроризму и противодействию идеологии терроризма, обеспечению безопасности дорожного движения и обеспечению защиты населения от чрезвычайных ситуаций природного и техногенного характера (в том числе, обеспечению пожарной безопасности, </w:t>
      </w:r>
      <w:r w:rsidR="00113026" w:rsidRPr="00F36FA5">
        <w:rPr>
          <w:rFonts w:ascii="Times New Roman" w:hAnsi="Times New Roman" w:cs="Times New Roman"/>
          <w:sz w:val="28"/>
          <w:szCs w:val="28"/>
          <w:lang w:val="ru-RU"/>
        </w:rPr>
        <w:lastRenderedPageBreak/>
        <w:t>обеспечению безопасности людей на воде) на территории Павлоградского района.</w:t>
      </w:r>
    </w:p>
    <w:p w14:paraId="73594978" w14:textId="7DAABCDB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В части обеспечения безопасности территории и предупреждения возникновения чрезвычайных ситуаций в период весеннего снеготаяния в 2025 году была проведена работа по отводу паводковых вод от районного центра и сел района, а также от частных домовладений. Были продолжены работы по укладке дополнительных водопропускных труб, организации водоотводных каналов и кюветов, их расчистке. </w:t>
      </w:r>
    </w:p>
    <w:p w14:paraId="43647ACD" w14:textId="77777777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В рамках подготовки к паводкоопасному периоду 2026 года в целях предупреждения возникновения чрезвычайной ситуации при прохождении паводкоопасного периода в 2026 году осенью 2025 года Администрацией Павлоградского района Омской области:</w:t>
      </w:r>
    </w:p>
    <w:p w14:paraId="00C7EE35" w14:textId="77777777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- приобретен и установлен в р.п. Павлоградка насос для перекачки водных масс на сумму 197,0 тыс. рублей;</w:t>
      </w:r>
    </w:p>
    <w:p w14:paraId="110A11AB" w14:textId="1A1C0A82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- проведена работа по возведению защитной насыпи с юго-западной стороны с. Логиновка, на сумму 399, 16 тыс. рублей. </w:t>
      </w:r>
    </w:p>
    <w:p w14:paraId="4A547941" w14:textId="77777777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Противопаводковые мероприятия планируются за счет средств местного бюджета. Юго-восточная часть р.п. Павлоградка ограничена объездной автомобильной дорогой, являющейся обводным валом, в котором в 2025 году оборудованы водопропуски для переброски воды за границу населенного пункта. Углублены кюветы. В 2025 году для переброски водных масс через обводной вал построена стационарная станция. </w:t>
      </w:r>
    </w:p>
    <w:p w14:paraId="4F0A2CD4" w14:textId="6C55CE51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В 2025 году на территории Павлоградского муниципального района Омской области один раз для органов управления вводился режим функционирования «</w:t>
      </w:r>
      <w:r w:rsidR="00FB501A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резвычайная ситуация» в связи с возникшим «Комплексом неблагоприятных погодных явлений» с 14.05.2025 по 10.12.2025.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Один раз был введен для органов управления режим функционирования «</w:t>
      </w:r>
      <w:r w:rsidR="00FB501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овышенная готовность» с 10.12.2025 по 29.12.2025 в целях подготовки к паводкоопасному периоду 2026 года (возведение защитной насыпи с. Логиновка).</w:t>
      </w:r>
    </w:p>
    <w:p w14:paraId="5466A0FF" w14:textId="5905C33B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На территории муниципального района не допущено совершения крупных пожаров природного и техногенного характера. Вместе с тем имели место 4 пожара в частных домовладениях жителей нашего района. В 2025 году гражданам, пострадавшим в результате пожаров, были произведены выплаты из местного бюджета за счет средств резервного фонда в сумме 125,0 тыс. рублей.</w:t>
      </w:r>
    </w:p>
    <w:p w14:paraId="09152F8E" w14:textId="77777777" w:rsidR="00F36FA5" w:rsidRPr="00F36FA5" w:rsidRDefault="00F36FA5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Кроме того, с целью создания резерва материальных ресурсов для предупреждения и ликвидации возможных чрезвычайных ситуаций было приобретено 2 мобильных комплекса пожаротушения, 1 борона, 1 косилка дорожная. На общую сумму 1 588,0 млн. рублей, в том числе за счет субсидии из областного бюджета 1 166,8 млн. рублей.</w:t>
      </w:r>
    </w:p>
    <w:p w14:paraId="52124E6C" w14:textId="358D5DCF" w:rsidR="00DA4C8D" w:rsidRPr="00F36FA5" w:rsidRDefault="00DA4C8D" w:rsidP="00F36F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Мероприятия подпрограммы профинансированы </w:t>
      </w:r>
      <w:r w:rsidR="0069043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98,9</w:t>
      </w:r>
      <w:r w:rsidR="0069043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 По всем целевым индикаторам подпрограммы достигнуто плановое значение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Эффективность реализации 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подпрограммы 6 за 202</w:t>
      </w:r>
      <w:r w:rsidR="00F36FA5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составила </w:t>
      </w:r>
      <w:r w:rsidR="00B413E1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F36FA5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790838">
        <w:rPr>
          <w:rFonts w:ascii="Times New Roman" w:hAnsi="Times New Roman" w:cs="Times New Roman"/>
          <w:color w:val="000000"/>
          <w:sz w:val="28"/>
          <w:szCs w:val="28"/>
          <w:lang w:val="ru-RU"/>
        </w:rPr>
        <w:t>9,7</w:t>
      </w:r>
      <w:r w:rsidR="0000659A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%.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Соответствует критерию эффективного выполнения (более 100%).</w:t>
      </w:r>
    </w:p>
    <w:p w14:paraId="23576A51" w14:textId="77777777" w:rsidR="00E2420D" w:rsidRPr="00F36FA5" w:rsidRDefault="00CD5E5A" w:rsidP="00FE56E0">
      <w:pPr>
        <w:pStyle w:val="ConsNormal"/>
        <w:widowControl/>
        <w:spacing w:line="240" w:lineRule="auto"/>
        <w:ind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V</w:t>
      </w:r>
      <w:r w:rsidR="009611E5" w:rsidRPr="00F36FA5">
        <w:rPr>
          <w:rFonts w:ascii="Times New Roman" w:hAnsi="Times New Roman" w:cs="Times New Roman"/>
          <w:sz w:val="28"/>
          <w:szCs w:val="28"/>
        </w:rPr>
        <w:t>I</w:t>
      </w:r>
      <w:r w:rsidR="00765922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Подпрограмма «Обеспечение эффективного осуществления своих полномочий Администрацией Павлоградского муниципального района и повышение качества управления муниципальными финансами» (далее </w:t>
      </w:r>
      <w:r w:rsidR="00A74307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65922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Подпрограмма 7). </w:t>
      </w:r>
    </w:p>
    <w:p w14:paraId="6B965A2C" w14:textId="0CA476CB" w:rsidR="00765922" w:rsidRPr="00F36FA5" w:rsidRDefault="00765922" w:rsidP="00FE56E0">
      <w:pPr>
        <w:pStyle w:val="ConsNormal"/>
        <w:widowControl/>
        <w:spacing w:line="240" w:lineRule="auto"/>
        <w:ind w:righ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Основная цель Подпрограммы 7 </w:t>
      </w:r>
      <w:r w:rsidR="00A74307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устойчивое и эффективное осуществление своих полномочий Администрацией в соответствии с законодательством и обеспечение сбалансированности и устойчивости бюджетной системы района. В состав Подпрограммы 7 входят:</w:t>
      </w:r>
    </w:p>
    <w:p w14:paraId="020E4565" w14:textId="48B3C85E" w:rsidR="00765922" w:rsidRPr="00F36FA5" w:rsidRDefault="00765922" w:rsidP="000651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37D30" w:rsidRPr="00F36FA5">
        <w:rPr>
          <w:rFonts w:ascii="Times New Roman" w:hAnsi="Times New Roman" w:cs="Times New Roman"/>
          <w:sz w:val="28"/>
          <w:szCs w:val="28"/>
          <w:lang w:val="ru-RU"/>
        </w:rPr>
        <w:t>основное мероприятие 1 «Обеспечение эффективного осуществления своих полномочий Администрацией»</w:t>
      </w:r>
      <w:r w:rsidR="00FC780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(далее </w:t>
      </w:r>
      <w:r w:rsidR="00DD0883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C780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основное мероприятие 1)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888ED75" w14:textId="35440B74" w:rsidR="000651DF" w:rsidRPr="00F36FA5" w:rsidRDefault="00765922" w:rsidP="000651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37D30" w:rsidRPr="00F36FA5">
        <w:rPr>
          <w:rFonts w:ascii="Times New Roman" w:hAnsi="Times New Roman" w:cs="Times New Roman"/>
          <w:sz w:val="28"/>
          <w:szCs w:val="28"/>
          <w:lang w:val="ru-RU"/>
        </w:rPr>
        <w:t>основное мероприятие 2 «Повышение качества управления муниципальными финансами»</w:t>
      </w:r>
      <w:r w:rsidR="00FC780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(далее - основное мероприятие 2)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1EFCFE3" w14:textId="5781D921" w:rsidR="00F37D30" w:rsidRPr="00F36FA5" w:rsidRDefault="00F24DB5" w:rsidP="00FC780F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Эффективность </w:t>
      </w:r>
      <w:r w:rsidR="00FC780F" w:rsidRPr="00F36FA5">
        <w:rPr>
          <w:rFonts w:ascii="Times New Roman" w:hAnsi="Times New Roman" w:cs="Times New Roman"/>
          <w:sz w:val="28"/>
          <w:szCs w:val="28"/>
          <w:lang w:val="ru-RU"/>
        </w:rPr>
        <w:t>основного мероприятия 1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за 202</w:t>
      </w:r>
      <w:r w:rsidR="00F37D30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 составила </w:t>
      </w:r>
      <w:r w:rsidR="00A15186" w:rsidRPr="00F36FA5">
        <w:rPr>
          <w:rFonts w:ascii="Times New Roman" w:hAnsi="Times New Roman" w:cs="Times New Roman"/>
          <w:sz w:val="28"/>
          <w:szCs w:val="28"/>
          <w:lang w:val="ru-RU"/>
        </w:rPr>
        <w:t>108,7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%.</w:t>
      </w:r>
      <w:r w:rsidR="00FC780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5D1B" w:rsidRPr="00F36FA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555CA1" w:rsidRPr="00F36FA5">
        <w:rPr>
          <w:rFonts w:ascii="Times New Roman" w:hAnsi="Times New Roman" w:cs="Times New Roman"/>
          <w:sz w:val="28"/>
          <w:szCs w:val="28"/>
          <w:lang w:val="ru-RU"/>
        </w:rPr>
        <w:t>беспечено достижение плановых значений ожидаемых результатов и целевых индикаторов.</w:t>
      </w:r>
      <w:r w:rsidR="00085D1B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780F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реализации</w:t>
      </w:r>
      <w:r w:rsidR="00F37D30" w:rsidRPr="00F36FA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FC780F" w:rsidRPr="00F36FA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выполнены </w:t>
      </w:r>
      <w:r w:rsidR="00F37D30" w:rsidRPr="00F36FA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запланированные </w:t>
      </w:r>
      <w:r w:rsidR="00FC780F" w:rsidRPr="00F36FA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 2025 году </w:t>
      </w:r>
      <w:r w:rsidR="00F37D30" w:rsidRPr="00F36FA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мероприятия, направленные на решение следующих задач:</w:t>
      </w:r>
    </w:p>
    <w:p w14:paraId="18072C35" w14:textId="77777777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Обеспечение своевременного назначения и выплаты социальных доплат к пенсиям и пособиям, пенсий за выслугу лет, адресной помощи, компенсаций, ежемесячных и (или) денежных выплат. </w:t>
      </w:r>
    </w:p>
    <w:p w14:paraId="6637B7A8" w14:textId="77777777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Повышение осуществления комплекса мер, направленных на обеспечение сохранности муниципального имущества и его эффективного, бесперебойного и безаварийного функционирования.</w:t>
      </w:r>
    </w:p>
    <w:p w14:paraId="028D9009" w14:textId="77777777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Обеспечение эффективного и правомерного функционирования, техническая эксплуатация, содержание и обслуживания объектов недвижимого имущества.</w:t>
      </w:r>
    </w:p>
    <w:p w14:paraId="0BDB613F" w14:textId="77777777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Проведение организационно-технических мероприятий по устойчивому функционированию зданий и сооружений.</w:t>
      </w:r>
    </w:p>
    <w:p w14:paraId="7A2E554C" w14:textId="77777777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Проведение работ по технической инвентаризации, паспортизации, кадастровый учет.</w:t>
      </w:r>
    </w:p>
    <w:p w14:paraId="5E8B4A45" w14:textId="58469580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Материально-техническое и организационное обеспечение, повышение эффективности деятельности </w:t>
      </w:r>
      <w:r w:rsidR="00FC780F"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МКУ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«Хозяйственно-эксплуатационная служба» Администрации.</w:t>
      </w:r>
    </w:p>
    <w:p w14:paraId="20AD2BEF" w14:textId="1DB32A5B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Исполнение судебных актов по реализации норм гражданско-правовых отношений.</w:t>
      </w:r>
    </w:p>
    <w:p w14:paraId="731C7DDA" w14:textId="26E22632" w:rsidR="00F37D30" w:rsidRPr="00F36FA5" w:rsidRDefault="00F37D30" w:rsidP="00F37D30">
      <w:pPr>
        <w:numPr>
          <w:ilvl w:val="0"/>
          <w:numId w:val="6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Совершенствование исполнения органами местного самоуправления государственных полномочий по обеспечению деятельности комиссий.</w:t>
      </w:r>
    </w:p>
    <w:p w14:paraId="2715135A" w14:textId="4947DDC6" w:rsidR="00F37D30" w:rsidRPr="00F36FA5" w:rsidRDefault="00FC780F" w:rsidP="00F37D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9</w:t>
      </w:r>
      <w:r w:rsidR="00F37D30" w:rsidRPr="00F36FA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 Содействие в профессиональной подготовке, переподготовке и повышению квалификации органов местного самоуправления.</w:t>
      </w:r>
    </w:p>
    <w:p w14:paraId="767E2304" w14:textId="2C11F81D" w:rsidR="008D0965" w:rsidRPr="00F36FA5" w:rsidRDefault="00F2359E" w:rsidP="008D0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lang w:val="ru-RU"/>
        </w:rPr>
        <w:tab/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Эффективность реализации </w:t>
      </w:r>
      <w:r w:rsidR="008D0965" w:rsidRPr="00F36FA5">
        <w:rPr>
          <w:rFonts w:ascii="Times New Roman" w:hAnsi="Times New Roman"/>
          <w:sz w:val="28"/>
          <w:szCs w:val="28"/>
          <w:lang w:val="ru-RU"/>
        </w:rPr>
        <w:t>основного мероприятия</w:t>
      </w:r>
      <w:r w:rsidR="00054711" w:rsidRPr="00F36F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780F" w:rsidRPr="00F36FA5">
        <w:rPr>
          <w:rFonts w:ascii="Times New Roman" w:hAnsi="Times New Roman"/>
          <w:sz w:val="28"/>
          <w:szCs w:val="28"/>
          <w:lang w:val="ru-RU"/>
        </w:rPr>
        <w:t>2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составила 89,9%</w:t>
      </w:r>
      <w:r w:rsidR="00594766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, не соответствует критерию эффективного выполнения (менее 100 %).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60125227" w14:textId="3F54AA05" w:rsidR="008D0965" w:rsidRPr="00F36FA5" w:rsidRDefault="008D0965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Комитетом финансов и контроля Администрации (далее </w:t>
      </w:r>
      <w:r w:rsidR="00FB3446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-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Комитет) подготовлены следующие нормативно-правовые акты по организации составления проекта районного бюджета:</w:t>
      </w:r>
    </w:p>
    <w:p w14:paraId="39E68C31" w14:textId="2BDB994E" w:rsidR="008D0965" w:rsidRPr="00F36FA5" w:rsidRDefault="008D0965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основные направления бюджетной и налоговой политики (Постановление Администрации № 270-п от 05.08.2025 «Об основных направлениях бюджетной и налоговой политики Павлоградского муниципального района Омской области на 2026 год и на плановый период 2027 и 2028 годов»); </w:t>
      </w:r>
    </w:p>
    <w:p w14:paraId="5C9D0E76" w14:textId="2295106B" w:rsidR="008D0965" w:rsidRPr="00F36FA5" w:rsidRDefault="008D0965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сроки составления проекта районного бюджета (Постановление Администрации № 206-п от 26.05.2025 «О сроках составления проекта бюджета Павлоградского муниципального района Омской области на 2026 год и на плановый период 2027 и 2028 годов»); </w:t>
      </w:r>
    </w:p>
    <w:p w14:paraId="1040BCD5" w14:textId="04153326" w:rsidR="008D0965" w:rsidRPr="00F36FA5" w:rsidRDefault="008D0965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порядок и методика планирования бюджетных ассигнований районного бюджета (Приказ Комитета от 21.10.2025 </w:t>
      </w:r>
      <w:r w:rsidR="00EA0F1E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№ 51</w:t>
      </w:r>
      <w:r w:rsidR="005E465D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>«О порядке и методике планирования бюджетных ассигнований бюджета муниципального округа Павлоградский район Омской области на очередной финансовый год и на плановый период»</w:t>
      </w:r>
      <w:r w:rsidR="00EA0F1E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).</w:t>
      </w:r>
    </w:p>
    <w:p w14:paraId="1E98E370" w14:textId="75F821BE" w:rsidR="008D0965" w:rsidRPr="00F36FA5" w:rsidRDefault="00EA0F1E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Р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ешение Совета Павлоградского района № 352 от 20.12.2024 г. «О бюджете Павлоградского муниципального района Омской области на 2025 год и на плановый период 2026 и 2027 годов» соответствует Бюджетному кодексу Российской Федерации.</w:t>
      </w:r>
    </w:p>
    <w:p w14:paraId="1E64BF07" w14:textId="2E6BD3D0" w:rsidR="008D0965" w:rsidRPr="00F36FA5" w:rsidRDefault="00EA0F1E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2025 год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у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не выявлено ни одного нарушения при проведении проверок контролирующими органами в части правильности ведения бюджетного учета и исполнения сметы Комитета (в том числе налоговыми органами, отделением </w:t>
      </w:r>
      <w:r w:rsidR="00FC780F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Социаль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ного фонда Российской Федерации).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спользование средств резервного фонда Павлоградского района 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2025 году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соответствует требованиям законодательства.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Просроченная кредиторская задолженность на 01.01.2026 год по расходам районного бюджета отсутствует.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Объем проверенных средств консолидированного бюджета составил 465 928 090,00 рублей.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асходы районного бюджета 100% сформированы в рамках муниципальных программ.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141171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С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облюдение норматива формирования расходов на содержание органов местного самоуправления Павлоградского района</w:t>
      </w:r>
      <w:r w:rsidR="00141171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не обеспечено (более 100)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В течение 2025 года проведена оценка качества организации и осуществления бюджетного процесса в бюджетах поселений Павлоградского района.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униципальн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>ый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долг на 01.01.2026 года 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>отсутствует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8D0965" w:rsidRPr="00F36FA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Просроченная кредиторская задолженность в поселениях отсутствует. </w:t>
      </w:r>
    </w:p>
    <w:p w14:paraId="1448E8CA" w14:textId="63746DB3" w:rsidR="00F2359E" w:rsidRPr="00F36FA5" w:rsidRDefault="00053FCB" w:rsidP="008D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Общая эффективность по </w:t>
      </w:r>
      <w:r w:rsidR="00C0454A" w:rsidRPr="00F36FA5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одпрограмме 7 составила</w:t>
      </w:r>
      <w:r w:rsidR="00340631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5186" w:rsidRPr="00F36FA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20E8E" w:rsidRPr="00F36FA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A15186" w:rsidRPr="00F36FA5">
        <w:rPr>
          <w:rFonts w:ascii="Times New Roman" w:hAnsi="Times New Roman" w:cs="Times New Roman"/>
          <w:sz w:val="28"/>
          <w:szCs w:val="28"/>
          <w:lang w:val="ru-RU"/>
        </w:rPr>
        <w:t>,3</w:t>
      </w:r>
      <w:r w:rsidR="005A04E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0631" w:rsidRPr="00F36FA5">
        <w:rPr>
          <w:rFonts w:ascii="Times New Roman" w:hAnsi="Times New Roman" w:cs="Times New Roman"/>
          <w:sz w:val="28"/>
          <w:szCs w:val="28"/>
          <w:lang w:val="ru-RU"/>
        </w:rPr>
        <w:t>%</w:t>
      </w:r>
      <w:r w:rsidR="00FB3446"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40631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5186" w:rsidRPr="00F36FA5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340631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соответствует критерию эффективного выполнения Подпрограммы</w:t>
      </w:r>
      <w:r w:rsidR="00623A3F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15186" w:rsidRPr="00F36FA5">
        <w:rPr>
          <w:rFonts w:ascii="Times New Roman" w:hAnsi="Times New Roman" w:cs="Times New Roman"/>
          <w:sz w:val="28"/>
          <w:szCs w:val="28"/>
          <w:lang w:val="ru-RU"/>
        </w:rPr>
        <w:t>мен</w:t>
      </w:r>
      <w:r w:rsidR="00623A3F" w:rsidRPr="00F36FA5">
        <w:rPr>
          <w:rFonts w:ascii="Times New Roman" w:hAnsi="Times New Roman" w:cs="Times New Roman"/>
          <w:sz w:val="28"/>
          <w:szCs w:val="28"/>
          <w:lang w:val="ru-RU"/>
        </w:rPr>
        <w:t>ее 100 %)</w:t>
      </w:r>
      <w:r w:rsidR="00340631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359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C174235" w14:textId="1C6E05EA" w:rsidR="00765922" w:rsidRPr="00F36FA5" w:rsidRDefault="00CD5E5A" w:rsidP="000B60C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V</w:t>
      </w:r>
      <w:r w:rsidR="009611E5" w:rsidRPr="00F36FA5">
        <w:rPr>
          <w:rFonts w:ascii="Times New Roman" w:hAnsi="Times New Roman" w:cs="Times New Roman"/>
          <w:sz w:val="28"/>
          <w:szCs w:val="28"/>
        </w:rPr>
        <w:t>I</w:t>
      </w:r>
      <w:r w:rsidRPr="00F36FA5">
        <w:rPr>
          <w:rFonts w:ascii="Times New Roman" w:hAnsi="Times New Roman" w:cs="Times New Roman"/>
          <w:sz w:val="28"/>
          <w:szCs w:val="28"/>
        </w:rPr>
        <w:t>I</w:t>
      </w:r>
      <w:r w:rsidR="00AA2727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D448A" w:rsidRPr="00F36FA5">
        <w:rPr>
          <w:rFonts w:ascii="Times New Roman" w:hAnsi="Times New Roman" w:cs="Times New Roman"/>
          <w:sz w:val="28"/>
          <w:szCs w:val="28"/>
          <w:lang w:val="ru-RU"/>
        </w:rPr>
        <w:t>Целью подпрограммы «Организация транспортного обслуживания населения и обеспечение устойчивого, надежного, безопасного функционирования пассажирского транспорта» (далее</w:t>
      </w:r>
      <w:r w:rsidR="0006564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5D448A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подпрограмма </w:t>
      </w:r>
      <w:r w:rsidR="00C51381" w:rsidRPr="00F36FA5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B81EAC" w:rsidRPr="00F36FA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D448A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создание благоприятных условий для обеспечения населения Павлоградского района бесперебойным транспортным сообщением.</w:t>
      </w:r>
    </w:p>
    <w:p w14:paraId="3353C744" w14:textId="17B23247" w:rsidR="005D448A" w:rsidRPr="00F36FA5" w:rsidRDefault="005D448A" w:rsidP="005D44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Задачей подпрограммы </w:t>
      </w:r>
      <w:r w:rsidR="00C51381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AA266E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является обеспечение потребности населения в услугах по перевозке пассажиров транспортом общего пользования в границах </w:t>
      </w:r>
      <w:r w:rsidR="00B55446" w:rsidRPr="00F36FA5">
        <w:rPr>
          <w:rFonts w:ascii="Times New Roman" w:hAnsi="Times New Roman" w:cs="Times New Roman"/>
          <w:sz w:val="28"/>
          <w:szCs w:val="28"/>
          <w:lang w:val="ru-RU"/>
        </w:rPr>
        <w:t>Павлоградск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ого района и обеспечение доступности пассажирских перевозок.</w:t>
      </w:r>
    </w:p>
    <w:p w14:paraId="7DFF038B" w14:textId="1896148E" w:rsidR="008D57C8" w:rsidRPr="00F36FA5" w:rsidRDefault="00FE3173" w:rsidP="00E97ECE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Регулярные перевозки </w:t>
      </w:r>
      <w:r w:rsidR="00E230D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</w:t>
      </w:r>
      <w:r w:rsidR="002A3571" w:rsidRPr="00F36FA5">
        <w:rPr>
          <w:rFonts w:ascii="Times New Roman" w:hAnsi="Times New Roman" w:cs="Times New Roman"/>
          <w:sz w:val="28"/>
          <w:szCs w:val="28"/>
          <w:lang w:val="ru-RU"/>
        </w:rPr>
        <w:t>Павлоградск</w:t>
      </w:r>
      <w:r w:rsidR="00E230D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ого района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осуществляются по 11 муниципальным маршрутам с предоставлением льготного проезда определенным областным законодательством категориям граждан.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В целях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предоставления субсидий из областного бюджета местным бюджетам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в 202</w:t>
      </w:r>
      <w:r w:rsidR="00455F8A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году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проведены работы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участи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в отборах Министерств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транспорта и дорожного хозяйства Омской области. Оплата за выполненные перевозчиком работы на территории района за 202</w:t>
      </w:r>
      <w:r w:rsidR="00455F8A" w:rsidRPr="00F36FA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год составила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7,3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рублей, в том числе за счет местного бюджета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4,1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млн. 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рублей.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Т</w:t>
      </w:r>
      <w:r w:rsidR="008D57C8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ранспортным обслуживанием обеспечено 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18392 </w:t>
      </w:r>
      <w:r w:rsidR="008D57C8" w:rsidRPr="00F36FA5">
        <w:rPr>
          <w:rFonts w:ascii="Times New Roman" w:hAnsi="Times New Roman" w:cs="Times New Roman"/>
          <w:sz w:val="28"/>
          <w:szCs w:val="28"/>
          <w:lang w:val="ru-RU"/>
        </w:rPr>
        <w:t>пассажир</w:t>
      </w:r>
      <w:r w:rsidR="000B60C9" w:rsidRPr="00F36FA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56102" w:rsidRPr="00F36F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B37EAF3" w14:textId="049118B4" w:rsidR="0031598A" w:rsidRPr="00F36FA5" w:rsidRDefault="0031598A" w:rsidP="003159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>Эффективность реализации п</w:t>
      </w:r>
      <w:r w:rsidR="00E51188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одпрограммы </w:t>
      </w:r>
      <w:r w:rsidR="00C51381" w:rsidRPr="00F36FA5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 20</w:t>
      </w:r>
      <w:r w:rsidR="00781DDD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455F8A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составила </w:t>
      </w:r>
      <w:r w:rsidR="006E29F6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C56102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18</w:t>
      </w:r>
      <w:r w:rsidR="00455F8A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,2</w:t>
      </w:r>
      <w:r w:rsidR="003D1D7F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B51E9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%</w:t>
      </w:r>
      <w:r w:rsidR="00361CDB"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361CDB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что соответствует критерию эффек</w:t>
      </w:r>
      <w:r w:rsidR="00E97ECE" w:rsidRPr="00F36FA5">
        <w:rPr>
          <w:rFonts w:ascii="Times New Roman" w:hAnsi="Times New Roman" w:cs="Times New Roman"/>
          <w:sz w:val="28"/>
          <w:szCs w:val="28"/>
          <w:lang w:val="ru-RU"/>
        </w:rPr>
        <w:t>тивного выполнения Подпрограммы.</w:t>
      </w:r>
    </w:p>
    <w:p w14:paraId="6B3D4511" w14:textId="77777777" w:rsidR="00C2425F" w:rsidRPr="00F36FA5" w:rsidRDefault="00E16973" w:rsidP="00C2425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</w:rPr>
        <w:t>VII</w:t>
      </w:r>
      <w:r w:rsidR="005530BD" w:rsidRPr="00F36FA5">
        <w:rPr>
          <w:rFonts w:ascii="Times New Roman" w:hAnsi="Times New Roman" w:cs="Times New Roman"/>
          <w:sz w:val="28"/>
          <w:szCs w:val="28"/>
        </w:rPr>
        <w:t>I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2425F" w:rsidRPr="00F36FA5">
        <w:rPr>
          <w:rFonts w:ascii="Times New Roman" w:hAnsi="Times New Roman" w:cs="Times New Roman"/>
          <w:sz w:val="28"/>
          <w:szCs w:val="28"/>
          <w:lang w:val="ru-RU"/>
        </w:rPr>
        <w:t>Основной целью подпрограммы «Устойчивое развитие сельских территорий Павлоградского района» (далее - Подпрограмма 11) является устойчивое развитие сельских территорий Павлоградского района. Цель и задачи подпрограммы направлены на повышение качества жизни сельского населения, а также на комплексное обустройство объектами социальной и инженерной инфраструктуры населенных пунктов, объектов агропромышленного комплекса, расположенных в сельской местности.</w:t>
      </w:r>
    </w:p>
    <w:p w14:paraId="288F8062" w14:textId="585EA495" w:rsidR="00C2425F" w:rsidRPr="00F36FA5" w:rsidRDefault="00C2425F" w:rsidP="00100C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>В целях улучшения транспортной доступности осуществлен ряд мероприятий</w:t>
      </w:r>
      <w:r w:rsidR="0073540E" w:rsidRPr="00F36F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54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благодаря которым </w:t>
      </w:r>
      <w:r w:rsidR="00C92C9C" w:rsidRPr="00F36FA5">
        <w:rPr>
          <w:rFonts w:ascii="Times New Roman" w:hAnsi="Times New Roman" w:cs="Times New Roman"/>
          <w:sz w:val="28"/>
          <w:szCs w:val="28"/>
          <w:lang w:val="ru-RU"/>
        </w:rPr>
        <w:t>отремонтировано</w:t>
      </w:r>
      <w:r w:rsidR="007354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C9C" w:rsidRPr="00F36FA5">
        <w:rPr>
          <w:rFonts w:ascii="Times New Roman" w:hAnsi="Times New Roman" w:cs="Times New Roman"/>
          <w:sz w:val="28"/>
          <w:szCs w:val="28"/>
          <w:lang w:val="ru-RU"/>
        </w:rPr>
        <w:t>2,</w:t>
      </w:r>
      <w:r w:rsidR="00780226" w:rsidRPr="00F36F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92C9C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км автомобильных дорог</w:t>
      </w:r>
      <w:r w:rsidR="00780226" w:rsidRPr="00F36FA5">
        <w:rPr>
          <w:rFonts w:ascii="Times New Roman" w:eastAsia="Calibri" w:hAnsi="Times New Roman" w:cs="Times New Roman"/>
          <w:sz w:val="28"/>
          <w:lang w:val="ru-RU"/>
        </w:rPr>
        <w:t xml:space="preserve">, построено 1,5 км </w:t>
      </w:r>
      <w:r w:rsidR="00780226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автомобильных дорог, </w:t>
      </w:r>
      <w:r w:rsidR="00780226" w:rsidRPr="00F36FA5">
        <w:rPr>
          <w:rFonts w:ascii="Times New Roman" w:eastAsia="Calibri" w:hAnsi="Times New Roman" w:cs="Times New Roman"/>
          <w:sz w:val="28"/>
          <w:lang w:val="ru-RU"/>
        </w:rPr>
        <w:t>в том числе</w:t>
      </w:r>
      <w:r w:rsidR="00100CF2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14:paraId="6A119581" w14:textId="7601DDC8" w:rsidR="00780226" w:rsidRPr="00F36FA5" w:rsidRDefault="00780226" w:rsidP="00C92C9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Построена автомобильная дорога «Подъезд к производственной базе ИП Кнаус А.А. в деревне Ясная Поляна»;</w:t>
      </w:r>
    </w:p>
    <w:p w14:paraId="243CF5F6" w14:textId="2BE778CA" w:rsidR="00C92C9C" w:rsidRPr="00F36FA5" w:rsidRDefault="00A155C4" w:rsidP="00C92C9C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Проведен р</w:t>
      </w:r>
      <w:r w:rsidR="00C92C9C"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емонт автомобильных дорог:</w:t>
      </w:r>
    </w:p>
    <w:p w14:paraId="51B4A759" w14:textId="421047AB" w:rsidR="00C92C9C" w:rsidRPr="00F36FA5" w:rsidRDefault="00C92C9C" w:rsidP="00C92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- </w:t>
      </w:r>
      <w:r w:rsidR="00780226"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р.п. Павлоградка по ул. 20 лет Победы, ул. Гвардейская, ул. Тытаря (от ул. 1 Мая до ул. Украинская), ул. Советская (от ул. Ленина до ул. Величко), ул. Рабочая (от д. № 1 до ул. Советская)</w:t>
      </w:r>
      <w:r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; </w:t>
      </w:r>
    </w:p>
    <w:p w14:paraId="1A84D807" w14:textId="2B9B0B01" w:rsidR="00C92C9C" w:rsidRPr="00F36FA5" w:rsidRDefault="00C92C9C" w:rsidP="00437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- </w:t>
      </w:r>
      <w:r w:rsidR="00780226" w:rsidRPr="00F36FA5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р.п. Павлоградка ул. Калинина (от ул. Королева до дома № 58), пер. Пролетарский</w:t>
      </w:r>
      <w:r w:rsidR="0043775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187DBB26" w14:textId="7F0BF8EB" w:rsidR="00290286" w:rsidRPr="00F36FA5" w:rsidRDefault="008144D4" w:rsidP="008144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Проведено </w:t>
      </w:r>
      <w:r w:rsidR="007354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мероприятий на общую сумму </w:t>
      </w:r>
      <w:r w:rsidR="003F14D9" w:rsidRPr="00F36FA5">
        <w:rPr>
          <w:rFonts w:ascii="Times New Roman" w:hAnsi="Times New Roman" w:cs="Times New Roman"/>
          <w:sz w:val="28"/>
          <w:szCs w:val="28"/>
          <w:lang w:val="ru-RU"/>
        </w:rPr>
        <w:t>111,6</w:t>
      </w:r>
      <w:r w:rsidR="007354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14D9" w:rsidRPr="00F36FA5">
        <w:rPr>
          <w:rFonts w:ascii="Times New Roman" w:hAnsi="Times New Roman" w:cs="Times New Roman"/>
          <w:sz w:val="28"/>
          <w:szCs w:val="28"/>
          <w:lang w:val="ru-RU"/>
        </w:rPr>
        <w:t>млн.</w:t>
      </w:r>
      <w:r w:rsidR="0073540E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рублей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, из них ср</w:t>
      </w:r>
      <w:r w:rsidR="0073540E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едств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="0073540E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областного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бюджетов составля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ю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 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89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,4 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%,</w:t>
      </w:r>
      <w:r w:rsidR="0073540E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средства местного 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бюджет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1,9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%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, внебюджетны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е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средств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8</w:t>
      </w:r>
      <w:r w:rsidR="00A237D1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>,7</w:t>
      </w:r>
      <w:r w:rsidR="003F14D9"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%</w:t>
      </w:r>
      <w:r w:rsidRPr="00F36FA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</w:p>
    <w:p w14:paraId="75603E16" w14:textId="4808E674" w:rsidR="00C2425F" w:rsidRPr="00F36FA5" w:rsidRDefault="00C2425F" w:rsidP="008144D4">
      <w:pPr>
        <w:spacing w:after="0" w:line="240" w:lineRule="auto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  <w:lang w:val="ru-RU"/>
        </w:rPr>
      </w:pPr>
      <w:r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Эффективность реализации </w:t>
      </w:r>
      <w:r w:rsidR="008144D4" w:rsidRPr="00F36FA5">
        <w:rPr>
          <w:rFonts w:ascii="Times New Roman" w:hAnsi="Times New Roman"/>
          <w:color w:val="000000"/>
          <w:sz w:val="28"/>
          <w:szCs w:val="28"/>
          <w:lang w:val="ru-RU"/>
        </w:rPr>
        <w:t>Подпрограммы 11</w:t>
      </w:r>
      <w:r w:rsidR="006D59A2" w:rsidRPr="00F36FA5">
        <w:rPr>
          <w:rFonts w:ascii="Times New Roman" w:hAnsi="Times New Roman"/>
          <w:color w:val="000000"/>
          <w:sz w:val="28"/>
          <w:szCs w:val="28"/>
          <w:lang w:val="ru-RU"/>
        </w:rPr>
        <w:t xml:space="preserve"> составила 1</w:t>
      </w:r>
      <w:r w:rsidR="00301475" w:rsidRPr="00F36FA5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="00290286" w:rsidRPr="00F36FA5">
        <w:rPr>
          <w:rFonts w:ascii="Times New Roman" w:hAnsi="Times New Roman"/>
          <w:color w:val="000000"/>
          <w:sz w:val="28"/>
          <w:szCs w:val="28"/>
          <w:lang w:val="ru-RU"/>
        </w:rPr>
        <w:t>9,1</w:t>
      </w:r>
      <w:r w:rsidR="008144D4" w:rsidRPr="00F36FA5">
        <w:rPr>
          <w:rFonts w:ascii="Times New Roman" w:hAnsi="Times New Roman"/>
          <w:color w:val="000000"/>
          <w:sz w:val="28"/>
          <w:szCs w:val="28"/>
          <w:lang w:val="ru-RU"/>
        </w:rPr>
        <w:t>%</w:t>
      </w:r>
      <w:r w:rsidRPr="00F36F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что соответствует критерию эффективного выполнения Подпрограммы.</w:t>
      </w:r>
    </w:p>
    <w:p w14:paraId="083ABF04" w14:textId="511CC7B0" w:rsidR="00765922" w:rsidRPr="00F36FA5" w:rsidRDefault="00CD79A3" w:rsidP="00C56057">
      <w:pPr>
        <w:pStyle w:val="ConsNormal"/>
        <w:widowControl/>
        <w:spacing w:line="240" w:lineRule="auto"/>
        <w:ind w:right="0" w:firstLine="709"/>
        <w:rPr>
          <w:rFonts w:ascii="Times New Roman" w:hAnsi="Times New Roman"/>
          <w:lang w:val="ru-RU"/>
        </w:rPr>
      </w:pPr>
      <w:r w:rsidRPr="00F36FA5">
        <w:rPr>
          <w:rFonts w:ascii="Times New Roman" w:hAnsi="Times New Roman"/>
          <w:sz w:val="28"/>
          <w:szCs w:val="28"/>
        </w:rPr>
        <w:t>IX</w:t>
      </w:r>
      <w:r w:rsidRPr="00F36FA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На реализацию </w:t>
      </w:r>
      <w:r w:rsidR="00F06DF6" w:rsidRPr="00F36FA5">
        <w:rPr>
          <w:rFonts w:ascii="Times New Roman" w:hAnsi="Times New Roman"/>
          <w:sz w:val="28"/>
          <w:szCs w:val="28"/>
          <w:lang w:val="ru-RU"/>
        </w:rPr>
        <w:t>П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>рограммы в 20</w:t>
      </w:r>
      <w:r w:rsidR="00787ADF" w:rsidRPr="00F36FA5">
        <w:rPr>
          <w:rFonts w:ascii="Times New Roman" w:hAnsi="Times New Roman"/>
          <w:sz w:val="28"/>
          <w:szCs w:val="28"/>
          <w:lang w:val="ru-RU"/>
        </w:rPr>
        <w:t>2</w:t>
      </w:r>
      <w:r w:rsidR="00CA1B22" w:rsidRPr="00F36FA5">
        <w:rPr>
          <w:rFonts w:ascii="Times New Roman" w:hAnsi="Times New Roman"/>
          <w:sz w:val="28"/>
          <w:szCs w:val="28"/>
          <w:lang w:val="ru-RU"/>
        </w:rPr>
        <w:t>5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 году предусмотрен объем финансирования в размере </w:t>
      </w:r>
      <w:r w:rsidR="00CA1B22" w:rsidRPr="00F36FA5">
        <w:rPr>
          <w:rFonts w:ascii="Times New Roman" w:hAnsi="Times New Roman"/>
          <w:sz w:val="28"/>
          <w:szCs w:val="28"/>
          <w:lang w:val="ru-RU"/>
        </w:rPr>
        <w:t>322 916,2</w:t>
      </w:r>
      <w:r w:rsidR="00370EEF" w:rsidRPr="00F36FA5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="00370EEF" w:rsidRPr="00F36FA5">
        <w:rPr>
          <w:rFonts w:ascii="Times New Roman" w:hAnsi="Times New Roman"/>
          <w:sz w:val="28"/>
          <w:szCs w:val="28"/>
          <w:lang w:val="ru-RU"/>
        </w:rPr>
        <w:t>,</w:t>
      </w:r>
      <w:r w:rsidR="00765922" w:rsidRPr="00F36FA5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>фактическ</w:t>
      </w:r>
      <w:r w:rsidR="00DB78D2" w:rsidRPr="00F36FA5">
        <w:rPr>
          <w:rFonts w:ascii="Times New Roman" w:hAnsi="Times New Roman"/>
          <w:sz w:val="28"/>
          <w:szCs w:val="28"/>
          <w:lang w:val="ru-RU"/>
        </w:rPr>
        <w:t>и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 освоен</w:t>
      </w:r>
      <w:r w:rsidR="00DB78D2" w:rsidRPr="00F36FA5">
        <w:rPr>
          <w:rFonts w:ascii="Times New Roman" w:hAnsi="Times New Roman"/>
          <w:sz w:val="28"/>
          <w:szCs w:val="28"/>
          <w:lang w:val="ru-RU"/>
        </w:rPr>
        <w:t>о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1B22" w:rsidRPr="00F36FA5">
        <w:rPr>
          <w:rFonts w:ascii="Times New Roman" w:hAnsi="Times New Roman"/>
          <w:sz w:val="28"/>
          <w:szCs w:val="28"/>
          <w:lang w:val="ru-RU"/>
        </w:rPr>
        <w:t>31</w:t>
      </w:r>
      <w:r w:rsidR="00790838">
        <w:rPr>
          <w:rFonts w:ascii="Times New Roman" w:hAnsi="Times New Roman"/>
          <w:sz w:val="28"/>
          <w:szCs w:val="28"/>
          <w:lang w:val="ru-RU"/>
        </w:rPr>
        <w:t>5 861,2</w:t>
      </w:r>
      <w:r w:rsidR="00370EEF" w:rsidRPr="00F36FA5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 рублей, 9</w:t>
      </w:r>
      <w:r w:rsidR="00CA1B22" w:rsidRPr="00F36FA5">
        <w:rPr>
          <w:rFonts w:ascii="Times New Roman" w:hAnsi="Times New Roman"/>
          <w:sz w:val="28"/>
          <w:szCs w:val="28"/>
          <w:lang w:val="ru-RU"/>
        </w:rPr>
        <w:t>7</w:t>
      </w:r>
      <w:r w:rsidR="00D37007" w:rsidRPr="00F36FA5">
        <w:rPr>
          <w:rFonts w:ascii="Times New Roman" w:hAnsi="Times New Roman"/>
          <w:sz w:val="28"/>
          <w:szCs w:val="28"/>
          <w:lang w:val="ru-RU"/>
        </w:rPr>
        <w:t>,</w:t>
      </w:r>
      <w:r w:rsidR="00790838">
        <w:rPr>
          <w:rFonts w:ascii="Times New Roman" w:hAnsi="Times New Roman"/>
          <w:sz w:val="28"/>
          <w:szCs w:val="28"/>
          <w:lang w:val="ru-RU"/>
        </w:rPr>
        <w:t>8</w:t>
      </w:r>
      <w:r w:rsidR="00A237D1" w:rsidRPr="00F36F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279F" w:rsidRPr="00F36FA5">
        <w:rPr>
          <w:rFonts w:ascii="Times New Roman" w:hAnsi="Times New Roman"/>
          <w:sz w:val="28"/>
          <w:szCs w:val="28"/>
          <w:lang w:val="ru-RU"/>
        </w:rPr>
        <w:t>%</w:t>
      </w:r>
      <w:r w:rsidR="00765922" w:rsidRPr="00F36FA5">
        <w:rPr>
          <w:rFonts w:ascii="Times New Roman" w:hAnsi="Times New Roman"/>
          <w:sz w:val="28"/>
          <w:szCs w:val="28"/>
          <w:lang w:val="ru-RU"/>
        </w:rPr>
        <w:t xml:space="preserve"> от планируемого годового объема.</w:t>
      </w:r>
      <w:r w:rsidR="0047076A" w:rsidRPr="00F36F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51E9" w:rsidRPr="00F36FA5">
        <w:rPr>
          <w:rFonts w:ascii="Times New Roman" w:hAnsi="Times New Roman"/>
          <w:sz w:val="28"/>
          <w:szCs w:val="28"/>
          <w:lang w:val="ru-RU"/>
        </w:rPr>
        <w:t xml:space="preserve">Из общего объема средств </w:t>
      </w:r>
      <w:r w:rsidR="00CA1B22" w:rsidRPr="00F36FA5">
        <w:rPr>
          <w:rFonts w:ascii="Times New Roman" w:hAnsi="Times New Roman"/>
          <w:sz w:val="28"/>
          <w:szCs w:val="28"/>
          <w:lang w:val="ru-RU"/>
        </w:rPr>
        <w:t>4</w:t>
      </w:r>
      <w:r w:rsidR="00301475" w:rsidRPr="00F36FA5">
        <w:rPr>
          <w:rFonts w:ascii="Times New Roman" w:hAnsi="Times New Roman"/>
          <w:sz w:val="28"/>
          <w:szCs w:val="28"/>
          <w:lang w:val="ru-RU"/>
        </w:rPr>
        <w:t>9,</w:t>
      </w:r>
      <w:r w:rsidR="00790838">
        <w:rPr>
          <w:rFonts w:ascii="Times New Roman" w:hAnsi="Times New Roman"/>
          <w:sz w:val="28"/>
          <w:szCs w:val="28"/>
          <w:lang w:val="ru-RU"/>
        </w:rPr>
        <w:t>8</w:t>
      </w:r>
      <w:r w:rsidR="002B51E9" w:rsidRPr="00F36FA5">
        <w:rPr>
          <w:rFonts w:ascii="Times New Roman" w:hAnsi="Times New Roman"/>
          <w:sz w:val="28"/>
          <w:szCs w:val="28"/>
          <w:lang w:val="ru-RU"/>
        </w:rPr>
        <w:t xml:space="preserve"> % привлечено из федерального и </w:t>
      </w:r>
      <w:r w:rsidR="0047076A" w:rsidRPr="00F36FA5">
        <w:rPr>
          <w:rFonts w:ascii="Times New Roman" w:hAnsi="Times New Roman"/>
          <w:sz w:val="28"/>
          <w:szCs w:val="28"/>
          <w:lang w:val="ru-RU"/>
        </w:rPr>
        <w:t xml:space="preserve">областного </w:t>
      </w:r>
      <w:r w:rsidR="002B51E9" w:rsidRPr="00F36FA5">
        <w:rPr>
          <w:rFonts w:ascii="Times New Roman" w:hAnsi="Times New Roman"/>
          <w:sz w:val="28"/>
          <w:szCs w:val="28"/>
          <w:lang w:val="ru-RU"/>
        </w:rPr>
        <w:t>бюджета</w:t>
      </w:r>
      <w:r w:rsidR="00E852F1" w:rsidRPr="00F36FA5">
        <w:rPr>
          <w:rFonts w:ascii="Times New Roman" w:hAnsi="Times New Roman"/>
          <w:sz w:val="28"/>
          <w:szCs w:val="28"/>
          <w:lang w:val="ru-RU"/>
        </w:rPr>
        <w:t>.</w:t>
      </w:r>
    </w:p>
    <w:p w14:paraId="50BEBB04" w14:textId="2C8E3C19" w:rsidR="00765922" w:rsidRPr="00065AD2" w:rsidRDefault="00765922" w:rsidP="00E61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Общая эффективность реализации Программы за отчетный период составила </w:t>
      </w:r>
      <w:r w:rsidR="00787ADF" w:rsidRPr="00F36FA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475E1" w:rsidRPr="00F36F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E6EFD" w:rsidRPr="00F36FA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90838">
        <w:rPr>
          <w:rFonts w:ascii="Times New Roman" w:hAnsi="Times New Roman" w:cs="Times New Roman"/>
          <w:sz w:val="28"/>
          <w:szCs w:val="28"/>
          <w:lang w:val="ru-RU"/>
        </w:rPr>
        <w:t>,7</w:t>
      </w:r>
      <w:r w:rsidR="0025673B" w:rsidRPr="00F36F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51E9" w:rsidRPr="00F36FA5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F36FA5">
        <w:rPr>
          <w:rFonts w:ascii="Times New Roman" w:hAnsi="Times New Roman" w:cs="Times New Roman"/>
          <w:sz w:val="28"/>
          <w:szCs w:val="28"/>
          <w:lang w:val="ru-RU"/>
        </w:rPr>
        <w:t>, что соответствует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критерию эффективного выполнения Программы.</w:t>
      </w:r>
    </w:p>
    <w:p w14:paraId="40197BFE" w14:textId="77777777" w:rsidR="00FA6AEB" w:rsidRPr="00065AD2" w:rsidRDefault="002C30E1" w:rsidP="00AA2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2F2F2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числе недостатков реализации </w:t>
      </w:r>
      <w:r w:rsidR="00FA6AEB" w:rsidRPr="00065AD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>рограмм</w:t>
      </w:r>
      <w:r w:rsidR="00FA6AEB" w:rsidRPr="00065AD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EB" w:rsidRPr="00065AD2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отмети</w:t>
      </w:r>
      <w:r w:rsidR="00FA6AEB" w:rsidRPr="00065AD2">
        <w:rPr>
          <w:rFonts w:ascii="Times New Roman" w:hAnsi="Times New Roman" w:cs="Times New Roman"/>
          <w:sz w:val="28"/>
          <w:szCs w:val="28"/>
          <w:lang w:val="ru-RU"/>
        </w:rPr>
        <w:t>ть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недостаточность средств районного бюджета для софинансирования программных мероприятий, </w:t>
      </w:r>
      <w:r w:rsidR="0003651D" w:rsidRPr="00065AD2">
        <w:rPr>
          <w:rFonts w:ascii="Times New Roman" w:hAnsi="Times New Roman" w:cs="Times New Roman"/>
          <w:sz w:val="28"/>
          <w:szCs w:val="28"/>
          <w:lang w:val="ru-RU"/>
        </w:rPr>
        <w:t>недофинансирование из средств областного бюджета,</w:t>
      </w:r>
      <w:r w:rsidR="0003651D" w:rsidRPr="00065AD2">
        <w:rPr>
          <w:rFonts w:ascii="Times New Roman" w:hAnsi="Times New Roman" w:cs="Times New Roman"/>
          <w:sz w:val="28"/>
          <w:szCs w:val="28"/>
          <w:shd w:val="clear" w:color="auto" w:fill="F2F2F2"/>
          <w:lang w:val="ru-RU"/>
        </w:rPr>
        <w:t xml:space="preserve"> </w:t>
      </w:r>
      <w:r w:rsidR="00AA28BC" w:rsidRPr="00065AD2">
        <w:rPr>
          <w:rFonts w:ascii="Times New Roman" w:hAnsi="Times New Roman" w:cs="Times New Roman"/>
          <w:sz w:val="28"/>
          <w:szCs w:val="28"/>
          <w:lang w:val="ru-RU"/>
        </w:rPr>
        <w:t>необходимость своевременной корректировки целевых показателей, обеспечивающих их соответствие объемам финансирования</w:t>
      </w:r>
      <w:r w:rsidRPr="00065AD2">
        <w:rPr>
          <w:rFonts w:ascii="Times New Roman" w:hAnsi="Times New Roman" w:cs="Times New Roman"/>
          <w:sz w:val="28"/>
          <w:szCs w:val="28"/>
          <w:shd w:val="clear" w:color="auto" w:fill="F2F2F2"/>
          <w:lang w:val="ru-RU"/>
        </w:rPr>
        <w:t>.</w:t>
      </w:r>
      <w:r w:rsidR="00AA28BC" w:rsidRPr="00065AD2">
        <w:rPr>
          <w:rFonts w:ascii="Times New Roman" w:hAnsi="Times New Roman" w:cs="Times New Roman"/>
          <w:sz w:val="28"/>
          <w:szCs w:val="28"/>
          <w:shd w:val="clear" w:color="auto" w:fill="F2F2F2"/>
          <w:lang w:val="ru-RU"/>
        </w:rPr>
        <w:t xml:space="preserve"> </w:t>
      </w:r>
    </w:p>
    <w:p w14:paraId="2CB69C90" w14:textId="77777777" w:rsidR="00765922" w:rsidRPr="00065AD2" w:rsidRDefault="00765922" w:rsidP="00E61B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Расчеты оценки эффективности реализации мероприятий, основных мероприятий и ведомственных целевых программ, подпрограмм муниципальной программы и муниципальной программы в целом отражены в соответствующих разделах </w:t>
      </w:r>
      <w:r w:rsidR="00EF33DB" w:rsidRPr="00065A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пояснительной записке:</w:t>
      </w:r>
    </w:p>
    <w:p w14:paraId="74A0F941" w14:textId="14435C7A" w:rsidR="00765922" w:rsidRPr="00065AD2" w:rsidRDefault="00765922" w:rsidP="00E61B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1. Раздел </w:t>
      </w:r>
      <w:r w:rsidRPr="00065AD2">
        <w:rPr>
          <w:rFonts w:ascii="Times New Roman" w:hAnsi="Times New Roman" w:cs="Times New Roman"/>
          <w:sz w:val="28"/>
          <w:szCs w:val="28"/>
        </w:rPr>
        <w:t>I</w:t>
      </w:r>
      <w:r w:rsidR="006869BA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подпрограммы «Развитие сельского хозяйства на территории Павлоградского муниципального района» за 20</w:t>
      </w:r>
      <w:r w:rsidR="00787ADF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5E87349D" w14:textId="5704E8B4" w:rsidR="0019544A" w:rsidRPr="00065AD2" w:rsidRDefault="0019544A" w:rsidP="00E61B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2. Раздел </w:t>
      </w:r>
      <w:r w:rsidRPr="00065AD2">
        <w:rPr>
          <w:rFonts w:ascii="Times New Roman" w:hAnsi="Times New Roman" w:cs="Times New Roman"/>
          <w:sz w:val="28"/>
          <w:szCs w:val="28"/>
        </w:rPr>
        <w:t>II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>. Оценка эффективности реализации подпрограммы «Развитие малого и среднего предпринимательства на территории Павлоградского муниципального района» за 202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03FA4A93" w14:textId="6BAB3BFC" w:rsidR="00765922" w:rsidRPr="00065AD2" w:rsidRDefault="0019544A" w:rsidP="00E61B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. Раздел </w:t>
      </w:r>
      <w:r w:rsidR="00C45041" w:rsidRPr="00065AD2">
        <w:rPr>
          <w:rFonts w:ascii="Times New Roman" w:hAnsi="Times New Roman" w:cs="Times New Roman"/>
          <w:sz w:val="28"/>
          <w:szCs w:val="28"/>
        </w:rPr>
        <w:t>II</w:t>
      </w:r>
      <w:r w:rsidRPr="00065AD2">
        <w:rPr>
          <w:rFonts w:ascii="Times New Roman" w:hAnsi="Times New Roman" w:cs="Times New Roman"/>
          <w:sz w:val="28"/>
          <w:szCs w:val="28"/>
        </w:rPr>
        <w:t>I</w:t>
      </w:r>
      <w:r w:rsidR="006869BA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подпрограммы «Развитие инженерной инфраструктуры села Павлоградского муниципального района» за 20</w:t>
      </w:r>
      <w:r w:rsidR="00787ADF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340B8D38" w14:textId="7A0375BE" w:rsidR="00765922" w:rsidRPr="00065AD2" w:rsidRDefault="0019544A" w:rsidP="00E61B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. Раздел </w:t>
      </w:r>
      <w:r w:rsidRPr="00065AD2">
        <w:rPr>
          <w:rFonts w:ascii="Times New Roman" w:hAnsi="Times New Roman"/>
          <w:sz w:val="28"/>
          <w:szCs w:val="28"/>
        </w:rPr>
        <w:t>I</w:t>
      </w:r>
      <w:r w:rsidRPr="00065AD2">
        <w:rPr>
          <w:rFonts w:ascii="Times New Roman" w:hAnsi="Times New Roman" w:cs="Times New Roman"/>
          <w:sz w:val="28"/>
          <w:szCs w:val="28"/>
        </w:rPr>
        <w:t>V</w:t>
      </w:r>
      <w:r w:rsidR="006869BA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подпрограммы «Развитие жилищного строительства на территории Павлоградского района» за 20</w:t>
      </w:r>
      <w:r w:rsidR="00787ADF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3A357071" w14:textId="43B91179" w:rsidR="000741D4" w:rsidRPr="00065AD2" w:rsidRDefault="0019544A" w:rsidP="00E61B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0741D4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7673D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Раздел </w:t>
      </w:r>
      <w:r w:rsidR="00D7673D" w:rsidRPr="00065AD2">
        <w:rPr>
          <w:rFonts w:ascii="Times New Roman" w:hAnsi="Times New Roman" w:cs="Times New Roman"/>
          <w:sz w:val="28"/>
          <w:szCs w:val="28"/>
        </w:rPr>
        <w:t>V</w:t>
      </w:r>
      <w:r w:rsidR="006869BA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7673D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муниципальной программы «Обеспечение безопасности территории Павлоградского муниципального района» за 20</w:t>
      </w:r>
      <w:r w:rsidR="00787ADF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D7673D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2F276363" w14:textId="0C13E594" w:rsidR="0000659A" w:rsidRPr="00065AD2" w:rsidRDefault="0019544A" w:rsidP="000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0659A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. Раздел </w:t>
      </w:r>
      <w:r w:rsidR="0000659A" w:rsidRPr="00065AD2">
        <w:rPr>
          <w:rFonts w:ascii="Times New Roman" w:hAnsi="Times New Roman" w:cs="Times New Roman"/>
          <w:sz w:val="28"/>
          <w:szCs w:val="28"/>
        </w:rPr>
        <w:t>V</w:t>
      </w:r>
      <w:r w:rsidRPr="00065AD2">
        <w:rPr>
          <w:rFonts w:ascii="Times New Roman" w:hAnsi="Times New Roman"/>
          <w:sz w:val="28"/>
          <w:szCs w:val="28"/>
        </w:rPr>
        <w:t>I</w:t>
      </w:r>
      <w:r w:rsidR="0000659A" w:rsidRPr="00065AD2">
        <w:rPr>
          <w:rFonts w:ascii="Times New Roman" w:hAnsi="Times New Roman"/>
          <w:sz w:val="28"/>
          <w:szCs w:val="28"/>
          <w:lang w:val="ru-RU"/>
        </w:rPr>
        <w:t>.</w:t>
      </w:r>
      <w:r w:rsidR="0000659A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подпрограммы «Обеспечение эффективного осуществления своих полномочий Администрации Павлоградского муниципального района и повышение качества управления муниципальными финансами» за 202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00659A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151C999F" w14:textId="29E07152" w:rsidR="0000659A" w:rsidRPr="00065AD2" w:rsidRDefault="0019544A" w:rsidP="000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00659A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. Раздел </w:t>
      </w:r>
      <w:r w:rsidR="0000659A" w:rsidRPr="00065AD2">
        <w:rPr>
          <w:rFonts w:ascii="Times New Roman" w:hAnsi="Times New Roman" w:cs="Times New Roman"/>
          <w:sz w:val="28"/>
          <w:szCs w:val="28"/>
        </w:rPr>
        <w:t>VI</w:t>
      </w:r>
      <w:r w:rsidRPr="00065AD2">
        <w:rPr>
          <w:rFonts w:ascii="Times New Roman" w:hAnsi="Times New Roman"/>
          <w:sz w:val="28"/>
          <w:szCs w:val="28"/>
        </w:rPr>
        <w:t>I</w:t>
      </w:r>
      <w:r w:rsidR="00437759" w:rsidRPr="00065AD2">
        <w:rPr>
          <w:rFonts w:ascii="Times New Roman" w:hAnsi="Times New Roman"/>
          <w:sz w:val="28"/>
          <w:szCs w:val="28"/>
          <w:lang w:val="ru-RU"/>
        </w:rPr>
        <w:t>.</w:t>
      </w:r>
      <w:r w:rsidR="0000659A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подпрограммы «Организация транспортного обслуживания населения и обеспечение устойчивого, надежного, безопасного функционирования пассажирского транспорта» за 202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00659A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053E1546" w14:textId="0DAC1560" w:rsidR="00225F20" w:rsidRPr="00065AD2" w:rsidRDefault="00225F20" w:rsidP="00AF4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8. Раздел </w:t>
      </w:r>
      <w:r w:rsidR="00CD5E5A" w:rsidRPr="00065AD2">
        <w:rPr>
          <w:rFonts w:ascii="Times New Roman" w:hAnsi="Times New Roman" w:cs="Times New Roman"/>
          <w:sz w:val="28"/>
          <w:szCs w:val="28"/>
        </w:rPr>
        <w:t>VII</w:t>
      </w:r>
      <w:r w:rsidR="00847693" w:rsidRPr="00065AD2">
        <w:rPr>
          <w:rFonts w:ascii="Times New Roman" w:hAnsi="Times New Roman" w:cs="Times New Roman"/>
          <w:sz w:val="28"/>
          <w:szCs w:val="28"/>
        </w:rPr>
        <w:t>I</w:t>
      </w:r>
      <w:r w:rsidR="00437759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847693" w:rsidRPr="00065AD2">
        <w:rPr>
          <w:rFonts w:ascii="Times New Roman" w:hAnsi="Times New Roman" w:cs="Times New Roman"/>
          <w:sz w:val="28"/>
          <w:szCs w:val="28"/>
          <w:lang w:val="ru-RU"/>
        </w:rPr>
        <w:t>Устойчиво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>е развитие сельских территорий Павлоградского района» за 202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5530BD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C2CDDC" w14:textId="6EDAE672" w:rsidR="00810801" w:rsidRPr="00065AD2" w:rsidRDefault="00C45041" w:rsidP="00810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. Раздел </w:t>
      </w:r>
      <w:r w:rsidR="00CD5E5A" w:rsidRPr="00065AD2">
        <w:rPr>
          <w:rFonts w:ascii="Times New Roman" w:hAnsi="Times New Roman" w:cs="Times New Roman"/>
          <w:sz w:val="28"/>
          <w:szCs w:val="28"/>
        </w:rPr>
        <w:t>I</w:t>
      </w:r>
      <w:r w:rsidR="00847693" w:rsidRPr="00065AD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437759" w:rsidRPr="00065A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Оценка эффективности реализации муниципальной программы «Развитие экономического потенциала Павлоградского муниципального района Омской области на 20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годы» за 20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 в целом.</w:t>
      </w:r>
    </w:p>
    <w:p w14:paraId="016049F1" w14:textId="2BC5B72E" w:rsidR="00765922" w:rsidRPr="00065AD2" w:rsidRDefault="00765922" w:rsidP="00E61B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В приложение 1 представлен </w:t>
      </w:r>
      <w:r w:rsidR="00B11C9A" w:rsidRPr="00065AD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>тчет</w:t>
      </w:r>
      <w:r w:rsidRPr="00065AD2">
        <w:rPr>
          <w:lang w:val="ru-RU"/>
        </w:rPr>
        <w:t xml:space="preserve"> 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>о реализации муниципальной программы «Развитие экономического потенциала Павлоградского муниципального района Омской области на 20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годы» за 20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14:paraId="66014DEF" w14:textId="3F04C5F4" w:rsidR="00765922" w:rsidRDefault="00CD5E5A" w:rsidP="00E61B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AD2">
        <w:rPr>
          <w:rFonts w:ascii="Times New Roman" w:hAnsi="Times New Roman" w:cs="Times New Roman"/>
          <w:sz w:val="28"/>
          <w:szCs w:val="28"/>
          <w:lang w:val="ru-RU"/>
        </w:rPr>
        <w:t>В приложении 2 представлены с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ведения о достижении ожидаемых результатов 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>в 20</w:t>
      </w:r>
      <w:r w:rsidR="00225F20" w:rsidRPr="00065AD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35E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10801" w:rsidRPr="00065AD2">
        <w:rPr>
          <w:rFonts w:ascii="Times New Roman" w:hAnsi="Times New Roman" w:cs="Times New Roman"/>
          <w:sz w:val="28"/>
          <w:szCs w:val="28"/>
          <w:lang w:val="ru-RU"/>
        </w:rPr>
        <w:t xml:space="preserve"> году </w:t>
      </w:r>
      <w:r w:rsidR="00765922" w:rsidRPr="00065AD2">
        <w:rPr>
          <w:rFonts w:ascii="Times New Roman" w:hAnsi="Times New Roman" w:cs="Times New Roman"/>
          <w:sz w:val="28"/>
          <w:szCs w:val="28"/>
          <w:lang w:val="ru-RU"/>
        </w:rPr>
        <w:t>Программы.</w:t>
      </w:r>
    </w:p>
    <w:p w14:paraId="5B17AA2F" w14:textId="77777777" w:rsidR="00AB7249" w:rsidRDefault="00AB7249" w:rsidP="00E61B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E8A2A5" w14:textId="77777777" w:rsidR="00AB7249" w:rsidRDefault="00AB7249" w:rsidP="00E61B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B4580D" w14:textId="39405A27" w:rsidR="00AB7249" w:rsidRDefault="00AB7249" w:rsidP="00B5544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муниципального района                    </w:t>
      </w:r>
      <w:r w:rsidR="00B55446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А.В. Сухоносов</w:t>
      </w:r>
    </w:p>
    <w:p w14:paraId="79A2C8D4" w14:textId="77777777" w:rsidR="00765922" w:rsidRPr="0057446E" w:rsidRDefault="00765922" w:rsidP="00070E9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65922" w:rsidRPr="0057446E" w:rsidSect="00CA1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19CDC" w14:textId="77777777" w:rsidR="0087553C" w:rsidRDefault="0087553C" w:rsidP="004060B0">
      <w:pPr>
        <w:spacing w:after="0" w:line="240" w:lineRule="auto"/>
      </w:pPr>
      <w:r>
        <w:separator/>
      </w:r>
    </w:p>
  </w:endnote>
  <w:endnote w:type="continuationSeparator" w:id="0">
    <w:p w14:paraId="1257894C" w14:textId="77777777" w:rsidR="0087553C" w:rsidRDefault="0087553C" w:rsidP="0040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F802" w14:textId="77777777" w:rsidR="00F36FA5" w:rsidRDefault="00F36FA5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508A" w14:textId="77777777" w:rsidR="00F36FA5" w:rsidRDefault="00F36FA5">
    <w:pPr>
      <w:pStyle w:val="a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05EF" w14:textId="77777777" w:rsidR="00F36FA5" w:rsidRDefault="00F36FA5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A4B6" w14:textId="77777777" w:rsidR="0087553C" w:rsidRDefault="0087553C" w:rsidP="004060B0">
      <w:pPr>
        <w:spacing w:after="0" w:line="240" w:lineRule="auto"/>
      </w:pPr>
      <w:r>
        <w:separator/>
      </w:r>
    </w:p>
  </w:footnote>
  <w:footnote w:type="continuationSeparator" w:id="0">
    <w:p w14:paraId="75D02C2E" w14:textId="77777777" w:rsidR="0087553C" w:rsidRDefault="0087553C" w:rsidP="00406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5E20" w14:textId="77777777" w:rsidR="00F36FA5" w:rsidRDefault="00F36FA5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BDB7" w14:textId="77777777" w:rsidR="004060B0" w:rsidRDefault="00102513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1C16">
      <w:rPr>
        <w:noProof/>
      </w:rPr>
      <w:t>13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1F46" w14:textId="77777777" w:rsidR="00F36FA5" w:rsidRDefault="00F36FA5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C7A75"/>
    <w:multiLevelType w:val="hybridMultilevel"/>
    <w:tmpl w:val="494EB2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9106EF"/>
    <w:multiLevelType w:val="hybridMultilevel"/>
    <w:tmpl w:val="A95A78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3661FB"/>
    <w:multiLevelType w:val="hybridMultilevel"/>
    <w:tmpl w:val="2F52C5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E5912"/>
    <w:multiLevelType w:val="hybridMultilevel"/>
    <w:tmpl w:val="94BEA5BE"/>
    <w:lvl w:ilvl="0" w:tplc="B0C880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16A69B2"/>
    <w:multiLevelType w:val="hybridMultilevel"/>
    <w:tmpl w:val="1B527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1E438F"/>
    <w:multiLevelType w:val="hybridMultilevel"/>
    <w:tmpl w:val="DC72AD02"/>
    <w:lvl w:ilvl="0" w:tplc="0CFC9D16">
      <w:start w:val="1"/>
      <w:numFmt w:val="decimal"/>
      <w:suff w:val="nothing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531613">
    <w:abstractNumId w:val="1"/>
  </w:num>
  <w:num w:numId="2" w16cid:durableId="135725784">
    <w:abstractNumId w:val="4"/>
  </w:num>
  <w:num w:numId="3" w16cid:durableId="1039017499">
    <w:abstractNumId w:val="0"/>
  </w:num>
  <w:num w:numId="4" w16cid:durableId="1765222228">
    <w:abstractNumId w:val="2"/>
  </w:num>
  <w:num w:numId="5" w16cid:durableId="795417672">
    <w:abstractNumId w:val="3"/>
  </w:num>
  <w:num w:numId="6" w16cid:durableId="8127174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73CE"/>
    <w:rsid w:val="00003800"/>
    <w:rsid w:val="0000659A"/>
    <w:rsid w:val="000067C3"/>
    <w:rsid w:val="00012300"/>
    <w:rsid w:val="0001770D"/>
    <w:rsid w:val="0001777A"/>
    <w:rsid w:val="0002331C"/>
    <w:rsid w:val="000241D5"/>
    <w:rsid w:val="00024250"/>
    <w:rsid w:val="00024454"/>
    <w:rsid w:val="0003651D"/>
    <w:rsid w:val="00036E70"/>
    <w:rsid w:val="00044DE2"/>
    <w:rsid w:val="0004601C"/>
    <w:rsid w:val="000475E1"/>
    <w:rsid w:val="00051607"/>
    <w:rsid w:val="00052088"/>
    <w:rsid w:val="000523DC"/>
    <w:rsid w:val="00053FCB"/>
    <w:rsid w:val="00054711"/>
    <w:rsid w:val="00055CBD"/>
    <w:rsid w:val="00060F84"/>
    <w:rsid w:val="00062EC4"/>
    <w:rsid w:val="00064BE2"/>
    <w:rsid w:val="000651DF"/>
    <w:rsid w:val="00065649"/>
    <w:rsid w:val="00065AD2"/>
    <w:rsid w:val="000708E9"/>
    <w:rsid w:val="00070E93"/>
    <w:rsid w:val="000741D4"/>
    <w:rsid w:val="000760A9"/>
    <w:rsid w:val="00080715"/>
    <w:rsid w:val="00080BFB"/>
    <w:rsid w:val="0008462C"/>
    <w:rsid w:val="00084A1E"/>
    <w:rsid w:val="00085D1B"/>
    <w:rsid w:val="00093F9F"/>
    <w:rsid w:val="00096247"/>
    <w:rsid w:val="0009687E"/>
    <w:rsid w:val="000A12F6"/>
    <w:rsid w:val="000A764C"/>
    <w:rsid w:val="000B1E36"/>
    <w:rsid w:val="000B60C9"/>
    <w:rsid w:val="000C0AB6"/>
    <w:rsid w:val="000C6A0F"/>
    <w:rsid w:val="000D0055"/>
    <w:rsid w:val="000D633B"/>
    <w:rsid w:val="000E1E7A"/>
    <w:rsid w:val="000E5CE0"/>
    <w:rsid w:val="000E6C9D"/>
    <w:rsid w:val="000E7296"/>
    <w:rsid w:val="000F0AFB"/>
    <w:rsid w:val="000F64EB"/>
    <w:rsid w:val="00100414"/>
    <w:rsid w:val="00100CF2"/>
    <w:rsid w:val="001014E4"/>
    <w:rsid w:val="00102513"/>
    <w:rsid w:val="0010795E"/>
    <w:rsid w:val="001105CC"/>
    <w:rsid w:val="00112901"/>
    <w:rsid w:val="00113026"/>
    <w:rsid w:val="00114A39"/>
    <w:rsid w:val="00124726"/>
    <w:rsid w:val="00130355"/>
    <w:rsid w:val="00132C92"/>
    <w:rsid w:val="001348E2"/>
    <w:rsid w:val="0013497A"/>
    <w:rsid w:val="00141171"/>
    <w:rsid w:val="00143029"/>
    <w:rsid w:val="00144AE0"/>
    <w:rsid w:val="00144BEF"/>
    <w:rsid w:val="001456E4"/>
    <w:rsid w:val="0015026D"/>
    <w:rsid w:val="0016423B"/>
    <w:rsid w:val="00173398"/>
    <w:rsid w:val="001815D9"/>
    <w:rsid w:val="00183703"/>
    <w:rsid w:val="001938E0"/>
    <w:rsid w:val="0019544A"/>
    <w:rsid w:val="00196FC7"/>
    <w:rsid w:val="0019715B"/>
    <w:rsid w:val="00197299"/>
    <w:rsid w:val="00197472"/>
    <w:rsid w:val="001A0820"/>
    <w:rsid w:val="001A4573"/>
    <w:rsid w:val="001B06B7"/>
    <w:rsid w:val="001B3F6E"/>
    <w:rsid w:val="001B69A4"/>
    <w:rsid w:val="001C6AF2"/>
    <w:rsid w:val="001D053F"/>
    <w:rsid w:val="001D1148"/>
    <w:rsid w:val="001D450D"/>
    <w:rsid w:val="001D54D5"/>
    <w:rsid w:val="001D567D"/>
    <w:rsid w:val="001D6E94"/>
    <w:rsid w:val="001E1D56"/>
    <w:rsid w:val="001E7567"/>
    <w:rsid w:val="001F0471"/>
    <w:rsid w:val="001F279F"/>
    <w:rsid w:val="001F528B"/>
    <w:rsid w:val="001F6D43"/>
    <w:rsid w:val="0020501D"/>
    <w:rsid w:val="00205B72"/>
    <w:rsid w:val="00207A24"/>
    <w:rsid w:val="00212C61"/>
    <w:rsid w:val="00213EF6"/>
    <w:rsid w:val="002156AF"/>
    <w:rsid w:val="00225F20"/>
    <w:rsid w:val="00226383"/>
    <w:rsid w:val="002270AE"/>
    <w:rsid w:val="00232619"/>
    <w:rsid w:val="00233F61"/>
    <w:rsid w:val="002340BC"/>
    <w:rsid w:val="00237E5F"/>
    <w:rsid w:val="00241EE3"/>
    <w:rsid w:val="00242A26"/>
    <w:rsid w:val="002430EA"/>
    <w:rsid w:val="0024360F"/>
    <w:rsid w:val="0024435B"/>
    <w:rsid w:val="002522C0"/>
    <w:rsid w:val="0025505A"/>
    <w:rsid w:val="0025673B"/>
    <w:rsid w:val="00257B4F"/>
    <w:rsid w:val="00261219"/>
    <w:rsid w:val="00262469"/>
    <w:rsid w:val="00262C21"/>
    <w:rsid w:val="00277B8A"/>
    <w:rsid w:val="00282BC7"/>
    <w:rsid w:val="002845C1"/>
    <w:rsid w:val="00290286"/>
    <w:rsid w:val="00295CB2"/>
    <w:rsid w:val="002968E3"/>
    <w:rsid w:val="00296C6E"/>
    <w:rsid w:val="002A3571"/>
    <w:rsid w:val="002B0D98"/>
    <w:rsid w:val="002B1F2F"/>
    <w:rsid w:val="002B3186"/>
    <w:rsid w:val="002B4113"/>
    <w:rsid w:val="002B51E9"/>
    <w:rsid w:val="002B56E3"/>
    <w:rsid w:val="002B6581"/>
    <w:rsid w:val="002C25A3"/>
    <w:rsid w:val="002C30E1"/>
    <w:rsid w:val="002C4309"/>
    <w:rsid w:val="002C6A8F"/>
    <w:rsid w:val="002D4D7D"/>
    <w:rsid w:val="002D4F81"/>
    <w:rsid w:val="002D6059"/>
    <w:rsid w:val="002F59B6"/>
    <w:rsid w:val="002F5C56"/>
    <w:rsid w:val="002F6495"/>
    <w:rsid w:val="00301475"/>
    <w:rsid w:val="0030682C"/>
    <w:rsid w:val="00307D9B"/>
    <w:rsid w:val="00307E9B"/>
    <w:rsid w:val="00312CFA"/>
    <w:rsid w:val="0031598A"/>
    <w:rsid w:val="003176F6"/>
    <w:rsid w:val="003202B8"/>
    <w:rsid w:val="00330C42"/>
    <w:rsid w:val="003405F7"/>
    <w:rsid w:val="00340631"/>
    <w:rsid w:val="00340C2B"/>
    <w:rsid w:val="0034498D"/>
    <w:rsid w:val="00347AD4"/>
    <w:rsid w:val="00351B17"/>
    <w:rsid w:val="00351E81"/>
    <w:rsid w:val="00353104"/>
    <w:rsid w:val="00357B6F"/>
    <w:rsid w:val="00361CDB"/>
    <w:rsid w:val="00364B17"/>
    <w:rsid w:val="0036646E"/>
    <w:rsid w:val="003665D0"/>
    <w:rsid w:val="00370EEF"/>
    <w:rsid w:val="0037218B"/>
    <w:rsid w:val="0037435F"/>
    <w:rsid w:val="00376134"/>
    <w:rsid w:val="0037737F"/>
    <w:rsid w:val="00377FA7"/>
    <w:rsid w:val="00380D9B"/>
    <w:rsid w:val="00386C56"/>
    <w:rsid w:val="003A5F43"/>
    <w:rsid w:val="003A6B3C"/>
    <w:rsid w:val="003B30A5"/>
    <w:rsid w:val="003C0319"/>
    <w:rsid w:val="003C20DA"/>
    <w:rsid w:val="003C331C"/>
    <w:rsid w:val="003C4B72"/>
    <w:rsid w:val="003C75CD"/>
    <w:rsid w:val="003D15E3"/>
    <w:rsid w:val="003D1D7F"/>
    <w:rsid w:val="003D4C52"/>
    <w:rsid w:val="003D4E53"/>
    <w:rsid w:val="003E514D"/>
    <w:rsid w:val="003E6DC0"/>
    <w:rsid w:val="003F14D9"/>
    <w:rsid w:val="003F1F4D"/>
    <w:rsid w:val="00403C0F"/>
    <w:rsid w:val="00404A9A"/>
    <w:rsid w:val="004060B0"/>
    <w:rsid w:val="00406C92"/>
    <w:rsid w:val="00407158"/>
    <w:rsid w:val="00412155"/>
    <w:rsid w:val="0041237C"/>
    <w:rsid w:val="00412E3B"/>
    <w:rsid w:val="0041604D"/>
    <w:rsid w:val="00417A79"/>
    <w:rsid w:val="0043391A"/>
    <w:rsid w:val="004340B2"/>
    <w:rsid w:val="0043765C"/>
    <w:rsid w:val="00437759"/>
    <w:rsid w:val="0045347C"/>
    <w:rsid w:val="00455F8A"/>
    <w:rsid w:val="004603F5"/>
    <w:rsid w:val="004625AB"/>
    <w:rsid w:val="00463168"/>
    <w:rsid w:val="00463302"/>
    <w:rsid w:val="00466295"/>
    <w:rsid w:val="0047076A"/>
    <w:rsid w:val="0048247A"/>
    <w:rsid w:val="00483687"/>
    <w:rsid w:val="004864E5"/>
    <w:rsid w:val="00492E5B"/>
    <w:rsid w:val="00495283"/>
    <w:rsid w:val="004A12DE"/>
    <w:rsid w:val="004A521F"/>
    <w:rsid w:val="004B04DB"/>
    <w:rsid w:val="004B1F64"/>
    <w:rsid w:val="004B69CD"/>
    <w:rsid w:val="004C0B1E"/>
    <w:rsid w:val="004C74E2"/>
    <w:rsid w:val="004D008F"/>
    <w:rsid w:val="004D12A1"/>
    <w:rsid w:val="004D4A3B"/>
    <w:rsid w:val="004D6D56"/>
    <w:rsid w:val="004D722C"/>
    <w:rsid w:val="004E0D73"/>
    <w:rsid w:val="004E4CFB"/>
    <w:rsid w:val="004E5049"/>
    <w:rsid w:val="004E7056"/>
    <w:rsid w:val="004F0979"/>
    <w:rsid w:val="004F266B"/>
    <w:rsid w:val="004F372D"/>
    <w:rsid w:val="004F4C6C"/>
    <w:rsid w:val="00503905"/>
    <w:rsid w:val="00503EF2"/>
    <w:rsid w:val="005046E2"/>
    <w:rsid w:val="00511C42"/>
    <w:rsid w:val="005122F0"/>
    <w:rsid w:val="00516DEC"/>
    <w:rsid w:val="0051720F"/>
    <w:rsid w:val="00530385"/>
    <w:rsid w:val="005318F6"/>
    <w:rsid w:val="005330D2"/>
    <w:rsid w:val="00533A2D"/>
    <w:rsid w:val="00533EFD"/>
    <w:rsid w:val="005340F0"/>
    <w:rsid w:val="00534D38"/>
    <w:rsid w:val="005373CE"/>
    <w:rsid w:val="00540731"/>
    <w:rsid w:val="005413B2"/>
    <w:rsid w:val="0054446B"/>
    <w:rsid w:val="00545886"/>
    <w:rsid w:val="00546FC7"/>
    <w:rsid w:val="005530BD"/>
    <w:rsid w:val="00553847"/>
    <w:rsid w:val="00554CBF"/>
    <w:rsid w:val="0055558F"/>
    <w:rsid w:val="00555CA1"/>
    <w:rsid w:val="005561CB"/>
    <w:rsid w:val="00561F89"/>
    <w:rsid w:val="0057446E"/>
    <w:rsid w:val="00576EA0"/>
    <w:rsid w:val="00577CD3"/>
    <w:rsid w:val="00583C6B"/>
    <w:rsid w:val="00586BA4"/>
    <w:rsid w:val="0059017E"/>
    <w:rsid w:val="00590316"/>
    <w:rsid w:val="00594766"/>
    <w:rsid w:val="00595DDF"/>
    <w:rsid w:val="005A047F"/>
    <w:rsid w:val="005A04EE"/>
    <w:rsid w:val="005A0DE5"/>
    <w:rsid w:val="005A1050"/>
    <w:rsid w:val="005B089D"/>
    <w:rsid w:val="005B33FC"/>
    <w:rsid w:val="005B3BDE"/>
    <w:rsid w:val="005C75B0"/>
    <w:rsid w:val="005D2604"/>
    <w:rsid w:val="005D448A"/>
    <w:rsid w:val="005D6428"/>
    <w:rsid w:val="005E38AC"/>
    <w:rsid w:val="005E465D"/>
    <w:rsid w:val="005E4BDD"/>
    <w:rsid w:val="005E4E27"/>
    <w:rsid w:val="005E64C6"/>
    <w:rsid w:val="005E67FE"/>
    <w:rsid w:val="005F060F"/>
    <w:rsid w:val="005F11E8"/>
    <w:rsid w:val="005F2792"/>
    <w:rsid w:val="00605633"/>
    <w:rsid w:val="006204D2"/>
    <w:rsid w:val="00620E8E"/>
    <w:rsid w:val="00623A3F"/>
    <w:rsid w:val="00625878"/>
    <w:rsid w:val="006265E9"/>
    <w:rsid w:val="00630D31"/>
    <w:rsid w:val="0063124A"/>
    <w:rsid w:val="00632D0B"/>
    <w:rsid w:val="006339B5"/>
    <w:rsid w:val="00645650"/>
    <w:rsid w:val="00647C94"/>
    <w:rsid w:val="006507F4"/>
    <w:rsid w:val="00651C15"/>
    <w:rsid w:val="006542B5"/>
    <w:rsid w:val="00655988"/>
    <w:rsid w:val="00665416"/>
    <w:rsid w:val="00666929"/>
    <w:rsid w:val="00666FB4"/>
    <w:rsid w:val="00667257"/>
    <w:rsid w:val="006722DF"/>
    <w:rsid w:val="00677EC7"/>
    <w:rsid w:val="0068015E"/>
    <w:rsid w:val="00680FED"/>
    <w:rsid w:val="00681079"/>
    <w:rsid w:val="00683F81"/>
    <w:rsid w:val="00685C66"/>
    <w:rsid w:val="006869BA"/>
    <w:rsid w:val="00690438"/>
    <w:rsid w:val="0069486E"/>
    <w:rsid w:val="006A2121"/>
    <w:rsid w:val="006A2859"/>
    <w:rsid w:val="006A7CC0"/>
    <w:rsid w:val="006B2316"/>
    <w:rsid w:val="006B3E03"/>
    <w:rsid w:val="006B722C"/>
    <w:rsid w:val="006C67A9"/>
    <w:rsid w:val="006D1455"/>
    <w:rsid w:val="006D3F7E"/>
    <w:rsid w:val="006D59A2"/>
    <w:rsid w:val="006E29F6"/>
    <w:rsid w:val="006E3A97"/>
    <w:rsid w:val="006F3CBE"/>
    <w:rsid w:val="006F4740"/>
    <w:rsid w:val="006F5F79"/>
    <w:rsid w:val="00700990"/>
    <w:rsid w:val="007067C6"/>
    <w:rsid w:val="0070709A"/>
    <w:rsid w:val="00707E42"/>
    <w:rsid w:val="0071634C"/>
    <w:rsid w:val="00730415"/>
    <w:rsid w:val="00731B03"/>
    <w:rsid w:val="00734119"/>
    <w:rsid w:val="0073540E"/>
    <w:rsid w:val="00742BD0"/>
    <w:rsid w:val="0075097E"/>
    <w:rsid w:val="00750DA1"/>
    <w:rsid w:val="0075555E"/>
    <w:rsid w:val="00763A14"/>
    <w:rsid w:val="007643CA"/>
    <w:rsid w:val="00765922"/>
    <w:rsid w:val="00766230"/>
    <w:rsid w:val="007704E7"/>
    <w:rsid w:val="00772DCB"/>
    <w:rsid w:val="007731A1"/>
    <w:rsid w:val="0077471F"/>
    <w:rsid w:val="007760E7"/>
    <w:rsid w:val="00777021"/>
    <w:rsid w:val="0078010D"/>
    <w:rsid w:val="00780226"/>
    <w:rsid w:val="0078119D"/>
    <w:rsid w:val="00781DDD"/>
    <w:rsid w:val="00782D86"/>
    <w:rsid w:val="00782DFF"/>
    <w:rsid w:val="007850C4"/>
    <w:rsid w:val="00786311"/>
    <w:rsid w:val="00787ADF"/>
    <w:rsid w:val="00790838"/>
    <w:rsid w:val="00791C3E"/>
    <w:rsid w:val="007969F9"/>
    <w:rsid w:val="007A4B35"/>
    <w:rsid w:val="007A6AD7"/>
    <w:rsid w:val="007B2D0D"/>
    <w:rsid w:val="007B4CED"/>
    <w:rsid w:val="007B7542"/>
    <w:rsid w:val="007C0AF5"/>
    <w:rsid w:val="007C16C8"/>
    <w:rsid w:val="007C1C16"/>
    <w:rsid w:val="007C5A85"/>
    <w:rsid w:val="007D3EEF"/>
    <w:rsid w:val="007D5979"/>
    <w:rsid w:val="007E0136"/>
    <w:rsid w:val="007E1B40"/>
    <w:rsid w:val="007E5AE0"/>
    <w:rsid w:val="007E7168"/>
    <w:rsid w:val="007F1194"/>
    <w:rsid w:val="007F5416"/>
    <w:rsid w:val="00801563"/>
    <w:rsid w:val="00803DCE"/>
    <w:rsid w:val="0080588E"/>
    <w:rsid w:val="00806BDF"/>
    <w:rsid w:val="00810801"/>
    <w:rsid w:val="00811406"/>
    <w:rsid w:val="00811D34"/>
    <w:rsid w:val="008144D4"/>
    <w:rsid w:val="00815ECD"/>
    <w:rsid w:val="00820790"/>
    <w:rsid w:val="00831A6C"/>
    <w:rsid w:val="00833785"/>
    <w:rsid w:val="00835E1C"/>
    <w:rsid w:val="00836589"/>
    <w:rsid w:val="00836746"/>
    <w:rsid w:val="00836840"/>
    <w:rsid w:val="00836848"/>
    <w:rsid w:val="00840FA8"/>
    <w:rsid w:val="00841476"/>
    <w:rsid w:val="00845A06"/>
    <w:rsid w:val="00847693"/>
    <w:rsid w:val="00853ECC"/>
    <w:rsid w:val="00855031"/>
    <w:rsid w:val="00860F12"/>
    <w:rsid w:val="00861938"/>
    <w:rsid w:val="008705C5"/>
    <w:rsid w:val="0087069C"/>
    <w:rsid w:val="00871FDC"/>
    <w:rsid w:val="00873EFC"/>
    <w:rsid w:val="00874FB8"/>
    <w:rsid w:val="008753BC"/>
    <w:rsid w:val="0087553C"/>
    <w:rsid w:val="00875D11"/>
    <w:rsid w:val="00881266"/>
    <w:rsid w:val="00886F7C"/>
    <w:rsid w:val="00887964"/>
    <w:rsid w:val="0089493B"/>
    <w:rsid w:val="00895022"/>
    <w:rsid w:val="008A03B7"/>
    <w:rsid w:val="008A040C"/>
    <w:rsid w:val="008A1151"/>
    <w:rsid w:val="008A300F"/>
    <w:rsid w:val="008A4E73"/>
    <w:rsid w:val="008A6B76"/>
    <w:rsid w:val="008A7AF4"/>
    <w:rsid w:val="008A7FBA"/>
    <w:rsid w:val="008B1299"/>
    <w:rsid w:val="008B633F"/>
    <w:rsid w:val="008C0BE5"/>
    <w:rsid w:val="008C1818"/>
    <w:rsid w:val="008C1D7E"/>
    <w:rsid w:val="008C23C4"/>
    <w:rsid w:val="008C2ACA"/>
    <w:rsid w:val="008C32A1"/>
    <w:rsid w:val="008D0965"/>
    <w:rsid w:val="008D57C8"/>
    <w:rsid w:val="008E3521"/>
    <w:rsid w:val="008E42FF"/>
    <w:rsid w:val="008E48C4"/>
    <w:rsid w:val="008E6EFD"/>
    <w:rsid w:val="008E7471"/>
    <w:rsid w:val="008E7501"/>
    <w:rsid w:val="008E7BC3"/>
    <w:rsid w:val="008F28A6"/>
    <w:rsid w:val="008F679C"/>
    <w:rsid w:val="0090465E"/>
    <w:rsid w:val="00910D3F"/>
    <w:rsid w:val="00912824"/>
    <w:rsid w:val="00914231"/>
    <w:rsid w:val="00914412"/>
    <w:rsid w:val="00914447"/>
    <w:rsid w:val="009155AA"/>
    <w:rsid w:val="00917DB4"/>
    <w:rsid w:val="00920DDC"/>
    <w:rsid w:val="0092133A"/>
    <w:rsid w:val="00926B5F"/>
    <w:rsid w:val="009332A8"/>
    <w:rsid w:val="00933691"/>
    <w:rsid w:val="009345F6"/>
    <w:rsid w:val="00935669"/>
    <w:rsid w:val="0094359B"/>
    <w:rsid w:val="00947BCA"/>
    <w:rsid w:val="00950995"/>
    <w:rsid w:val="00951306"/>
    <w:rsid w:val="009559E4"/>
    <w:rsid w:val="00957121"/>
    <w:rsid w:val="009611E5"/>
    <w:rsid w:val="00967DA9"/>
    <w:rsid w:val="00973078"/>
    <w:rsid w:val="00981431"/>
    <w:rsid w:val="009868EE"/>
    <w:rsid w:val="00986A0F"/>
    <w:rsid w:val="00995C67"/>
    <w:rsid w:val="00996AE7"/>
    <w:rsid w:val="009A2450"/>
    <w:rsid w:val="009A7265"/>
    <w:rsid w:val="009B1E96"/>
    <w:rsid w:val="009B224D"/>
    <w:rsid w:val="009B347A"/>
    <w:rsid w:val="009C168F"/>
    <w:rsid w:val="009D7E1E"/>
    <w:rsid w:val="009E14BB"/>
    <w:rsid w:val="009E1F59"/>
    <w:rsid w:val="009E6CF7"/>
    <w:rsid w:val="009F211A"/>
    <w:rsid w:val="009F3C89"/>
    <w:rsid w:val="009F4B72"/>
    <w:rsid w:val="00A15186"/>
    <w:rsid w:val="00A155C4"/>
    <w:rsid w:val="00A15F57"/>
    <w:rsid w:val="00A164C0"/>
    <w:rsid w:val="00A237D1"/>
    <w:rsid w:val="00A2712A"/>
    <w:rsid w:val="00A32B32"/>
    <w:rsid w:val="00A32C3F"/>
    <w:rsid w:val="00A33537"/>
    <w:rsid w:val="00A33625"/>
    <w:rsid w:val="00A33F75"/>
    <w:rsid w:val="00A3464E"/>
    <w:rsid w:val="00A34EEC"/>
    <w:rsid w:val="00A40F40"/>
    <w:rsid w:val="00A4652A"/>
    <w:rsid w:val="00A46BA5"/>
    <w:rsid w:val="00A502EB"/>
    <w:rsid w:val="00A60476"/>
    <w:rsid w:val="00A604E9"/>
    <w:rsid w:val="00A608AD"/>
    <w:rsid w:val="00A61C0A"/>
    <w:rsid w:val="00A63E5B"/>
    <w:rsid w:val="00A63F58"/>
    <w:rsid w:val="00A6494E"/>
    <w:rsid w:val="00A6498C"/>
    <w:rsid w:val="00A66113"/>
    <w:rsid w:val="00A66311"/>
    <w:rsid w:val="00A6710E"/>
    <w:rsid w:val="00A7052A"/>
    <w:rsid w:val="00A741FF"/>
    <w:rsid w:val="00A74307"/>
    <w:rsid w:val="00A8296C"/>
    <w:rsid w:val="00A83216"/>
    <w:rsid w:val="00A83CB8"/>
    <w:rsid w:val="00A83DF1"/>
    <w:rsid w:val="00A867E0"/>
    <w:rsid w:val="00A911C4"/>
    <w:rsid w:val="00AA049E"/>
    <w:rsid w:val="00AA0E45"/>
    <w:rsid w:val="00AA266E"/>
    <w:rsid w:val="00AA2727"/>
    <w:rsid w:val="00AA28AB"/>
    <w:rsid w:val="00AA28BC"/>
    <w:rsid w:val="00AA56A8"/>
    <w:rsid w:val="00AA5F77"/>
    <w:rsid w:val="00AA6F1E"/>
    <w:rsid w:val="00AB1EB7"/>
    <w:rsid w:val="00AB6D0E"/>
    <w:rsid w:val="00AB7097"/>
    <w:rsid w:val="00AB7249"/>
    <w:rsid w:val="00AC189B"/>
    <w:rsid w:val="00AC4219"/>
    <w:rsid w:val="00AC6F58"/>
    <w:rsid w:val="00AD1AC4"/>
    <w:rsid w:val="00AF18C0"/>
    <w:rsid w:val="00AF35CF"/>
    <w:rsid w:val="00AF394F"/>
    <w:rsid w:val="00AF3C5C"/>
    <w:rsid w:val="00AF43D5"/>
    <w:rsid w:val="00AF4A5A"/>
    <w:rsid w:val="00AF4EA4"/>
    <w:rsid w:val="00AF5502"/>
    <w:rsid w:val="00AF5FE5"/>
    <w:rsid w:val="00B00DF1"/>
    <w:rsid w:val="00B01017"/>
    <w:rsid w:val="00B07764"/>
    <w:rsid w:val="00B106BB"/>
    <w:rsid w:val="00B11C9A"/>
    <w:rsid w:val="00B122D3"/>
    <w:rsid w:val="00B13A16"/>
    <w:rsid w:val="00B17D1C"/>
    <w:rsid w:val="00B23192"/>
    <w:rsid w:val="00B31E80"/>
    <w:rsid w:val="00B40331"/>
    <w:rsid w:val="00B413E1"/>
    <w:rsid w:val="00B41FA9"/>
    <w:rsid w:val="00B44422"/>
    <w:rsid w:val="00B50474"/>
    <w:rsid w:val="00B54C39"/>
    <w:rsid w:val="00B55446"/>
    <w:rsid w:val="00B612DC"/>
    <w:rsid w:val="00B650E7"/>
    <w:rsid w:val="00B7203E"/>
    <w:rsid w:val="00B72B8C"/>
    <w:rsid w:val="00B74553"/>
    <w:rsid w:val="00B74686"/>
    <w:rsid w:val="00B754D4"/>
    <w:rsid w:val="00B75A71"/>
    <w:rsid w:val="00B81EAC"/>
    <w:rsid w:val="00B84F2D"/>
    <w:rsid w:val="00B91837"/>
    <w:rsid w:val="00B9328F"/>
    <w:rsid w:val="00B96AFD"/>
    <w:rsid w:val="00BA1B18"/>
    <w:rsid w:val="00BA3B3F"/>
    <w:rsid w:val="00BA7C81"/>
    <w:rsid w:val="00BB5F1F"/>
    <w:rsid w:val="00BD1187"/>
    <w:rsid w:val="00BD50A2"/>
    <w:rsid w:val="00BD56BC"/>
    <w:rsid w:val="00BD67FD"/>
    <w:rsid w:val="00BE09DB"/>
    <w:rsid w:val="00BE1EC1"/>
    <w:rsid w:val="00BE34C0"/>
    <w:rsid w:val="00BE5236"/>
    <w:rsid w:val="00BF377B"/>
    <w:rsid w:val="00BF4D83"/>
    <w:rsid w:val="00C0063E"/>
    <w:rsid w:val="00C009E0"/>
    <w:rsid w:val="00C0133D"/>
    <w:rsid w:val="00C0454A"/>
    <w:rsid w:val="00C0600A"/>
    <w:rsid w:val="00C068E2"/>
    <w:rsid w:val="00C107A7"/>
    <w:rsid w:val="00C114E7"/>
    <w:rsid w:val="00C135FE"/>
    <w:rsid w:val="00C13671"/>
    <w:rsid w:val="00C221F9"/>
    <w:rsid w:val="00C2425F"/>
    <w:rsid w:val="00C32028"/>
    <w:rsid w:val="00C32345"/>
    <w:rsid w:val="00C35024"/>
    <w:rsid w:val="00C45041"/>
    <w:rsid w:val="00C45B20"/>
    <w:rsid w:val="00C46B35"/>
    <w:rsid w:val="00C50303"/>
    <w:rsid w:val="00C51381"/>
    <w:rsid w:val="00C548E9"/>
    <w:rsid w:val="00C56057"/>
    <w:rsid w:val="00C56102"/>
    <w:rsid w:val="00C57F5C"/>
    <w:rsid w:val="00C61482"/>
    <w:rsid w:val="00C62155"/>
    <w:rsid w:val="00C658D2"/>
    <w:rsid w:val="00C81609"/>
    <w:rsid w:val="00C87243"/>
    <w:rsid w:val="00C87E29"/>
    <w:rsid w:val="00C92C9C"/>
    <w:rsid w:val="00C93683"/>
    <w:rsid w:val="00C94B0F"/>
    <w:rsid w:val="00C9515A"/>
    <w:rsid w:val="00CA1B22"/>
    <w:rsid w:val="00CA23A7"/>
    <w:rsid w:val="00CA6FE3"/>
    <w:rsid w:val="00CB1340"/>
    <w:rsid w:val="00CB652A"/>
    <w:rsid w:val="00CB6728"/>
    <w:rsid w:val="00CD0C45"/>
    <w:rsid w:val="00CD0CF9"/>
    <w:rsid w:val="00CD349E"/>
    <w:rsid w:val="00CD5E5A"/>
    <w:rsid w:val="00CD79A3"/>
    <w:rsid w:val="00CE1259"/>
    <w:rsid w:val="00CE457E"/>
    <w:rsid w:val="00CF701E"/>
    <w:rsid w:val="00D10FE8"/>
    <w:rsid w:val="00D16C36"/>
    <w:rsid w:val="00D17310"/>
    <w:rsid w:val="00D17F63"/>
    <w:rsid w:val="00D21E1B"/>
    <w:rsid w:val="00D21EC3"/>
    <w:rsid w:val="00D37007"/>
    <w:rsid w:val="00D403A7"/>
    <w:rsid w:val="00D41C0B"/>
    <w:rsid w:val="00D4503C"/>
    <w:rsid w:val="00D45D6F"/>
    <w:rsid w:val="00D45D7C"/>
    <w:rsid w:val="00D45E62"/>
    <w:rsid w:val="00D5320B"/>
    <w:rsid w:val="00D56C47"/>
    <w:rsid w:val="00D57DCB"/>
    <w:rsid w:val="00D60D1D"/>
    <w:rsid w:val="00D62469"/>
    <w:rsid w:val="00D62E5C"/>
    <w:rsid w:val="00D6362A"/>
    <w:rsid w:val="00D63787"/>
    <w:rsid w:val="00D651DF"/>
    <w:rsid w:val="00D658B8"/>
    <w:rsid w:val="00D704A3"/>
    <w:rsid w:val="00D7057C"/>
    <w:rsid w:val="00D73AA5"/>
    <w:rsid w:val="00D7431A"/>
    <w:rsid w:val="00D74B59"/>
    <w:rsid w:val="00D7673D"/>
    <w:rsid w:val="00D76F2A"/>
    <w:rsid w:val="00D8178E"/>
    <w:rsid w:val="00DA4C8D"/>
    <w:rsid w:val="00DA583A"/>
    <w:rsid w:val="00DA7D59"/>
    <w:rsid w:val="00DB0149"/>
    <w:rsid w:val="00DB1467"/>
    <w:rsid w:val="00DB166B"/>
    <w:rsid w:val="00DB1772"/>
    <w:rsid w:val="00DB78D2"/>
    <w:rsid w:val="00DC5168"/>
    <w:rsid w:val="00DD0883"/>
    <w:rsid w:val="00DD2118"/>
    <w:rsid w:val="00DD62AE"/>
    <w:rsid w:val="00DE37B4"/>
    <w:rsid w:val="00DF5DD0"/>
    <w:rsid w:val="00E07A3A"/>
    <w:rsid w:val="00E107ED"/>
    <w:rsid w:val="00E1093A"/>
    <w:rsid w:val="00E10F3F"/>
    <w:rsid w:val="00E11226"/>
    <w:rsid w:val="00E1171C"/>
    <w:rsid w:val="00E16973"/>
    <w:rsid w:val="00E219FD"/>
    <w:rsid w:val="00E22949"/>
    <w:rsid w:val="00E230DE"/>
    <w:rsid w:val="00E2420D"/>
    <w:rsid w:val="00E2460C"/>
    <w:rsid w:val="00E30555"/>
    <w:rsid w:val="00E317D2"/>
    <w:rsid w:val="00E34F6D"/>
    <w:rsid w:val="00E35B9B"/>
    <w:rsid w:val="00E42A2F"/>
    <w:rsid w:val="00E42B9A"/>
    <w:rsid w:val="00E42E06"/>
    <w:rsid w:val="00E43FD3"/>
    <w:rsid w:val="00E50697"/>
    <w:rsid w:val="00E51188"/>
    <w:rsid w:val="00E56434"/>
    <w:rsid w:val="00E60C85"/>
    <w:rsid w:val="00E611CF"/>
    <w:rsid w:val="00E61B24"/>
    <w:rsid w:val="00E65454"/>
    <w:rsid w:val="00E65A10"/>
    <w:rsid w:val="00E65A25"/>
    <w:rsid w:val="00E66372"/>
    <w:rsid w:val="00E66948"/>
    <w:rsid w:val="00E67F33"/>
    <w:rsid w:val="00E71962"/>
    <w:rsid w:val="00E71E41"/>
    <w:rsid w:val="00E76AC5"/>
    <w:rsid w:val="00E826E4"/>
    <w:rsid w:val="00E852F1"/>
    <w:rsid w:val="00E85D53"/>
    <w:rsid w:val="00E87D12"/>
    <w:rsid w:val="00E91DAF"/>
    <w:rsid w:val="00E920DC"/>
    <w:rsid w:val="00E92A85"/>
    <w:rsid w:val="00E97ECE"/>
    <w:rsid w:val="00EA0F1E"/>
    <w:rsid w:val="00EA283F"/>
    <w:rsid w:val="00EC5FC1"/>
    <w:rsid w:val="00ED7008"/>
    <w:rsid w:val="00ED71E8"/>
    <w:rsid w:val="00EE1E8A"/>
    <w:rsid w:val="00EF1723"/>
    <w:rsid w:val="00EF33DB"/>
    <w:rsid w:val="00F02BA3"/>
    <w:rsid w:val="00F05FDC"/>
    <w:rsid w:val="00F06D66"/>
    <w:rsid w:val="00F06DF6"/>
    <w:rsid w:val="00F07342"/>
    <w:rsid w:val="00F1089D"/>
    <w:rsid w:val="00F111C9"/>
    <w:rsid w:val="00F15C0B"/>
    <w:rsid w:val="00F20A0D"/>
    <w:rsid w:val="00F20D5A"/>
    <w:rsid w:val="00F22F28"/>
    <w:rsid w:val="00F2359E"/>
    <w:rsid w:val="00F24DB5"/>
    <w:rsid w:val="00F26D56"/>
    <w:rsid w:val="00F317B8"/>
    <w:rsid w:val="00F34DFB"/>
    <w:rsid w:val="00F36FA5"/>
    <w:rsid w:val="00F37D30"/>
    <w:rsid w:val="00F4016B"/>
    <w:rsid w:val="00F4048D"/>
    <w:rsid w:val="00F4069D"/>
    <w:rsid w:val="00F43197"/>
    <w:rsid w:val="00F4361E"/>
    <w:rsid w:val="00F44C70"/>
    <w:rsid w:val="00F5772A"/>
    <w:rsid w:val="00F642E9"/>
    <w:rsid w:val="00F64861"/>
    <w:rsid w:val="00F67FAC"/>
    <w:rsid w:val="00F7033E"/>
    <w:rsid w:val="00F7369F"/>
    <w:rsid w:val="00F74660"/>
    <w:rsid w:val="00F77A79"/>
    <w:rsid w:val="00F8194B"/>
    <w:rsid w:val="00F8596E"/>
    <w:rsid w:val="00F86018"/>
    <w:rsid w:val="00F905B2"/>
    <w:rsid w:val="00F97F83"/>
    <w:rsid w:val="00FA11FC"/>
    <w:rsid w:val="00FA14B3"/>
    <w:rsid w:val="00FA684C"/>
    <w:rsid w:val="00FA6AEB"/>
    <w:rsid w:val="00FA7427"/>
    <w:rsid w:val="00FA77F2"/>
    <w:rsid w:val="00FB1AFD"/>
    <w:rsid w:val="00FB2A31"/>
    <w:rsid w:val="00FB3446"/>
    <w:rsid w:val="00FB501A"/>
    <w:rsid w:val="00FB5A4D"/>
    <w:rsid w:val="00FC6B07"/>
    <w:rsid w:val="00FC72AE"/>
    <w:rsid w:val="00FC780F"/>
    <w:rsid w:val="00FD4AF0"/>
    <w:rsid w:val="00FD73DC"/>
    <w:rsid w:val="00FE3173"/>
    <w:rsid w:val="00FE4FD3"/>
    <w:rsid w:val="00FE56E0"/>
    <w:rsid w:val="00FE5C39"/>
    <w:rsid w:val="00FE77CA"/>
    <w:rsid w:val="00FF0C94"/>
    <w:rsid w:val="00FF2351"/>
    <w:rsid w:val="00FF2B48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CBD45"/>
  <w15:docId w15:val="{FCDA51AC-51A2-47A5-B873-CE3010AD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FDC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871FD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71FDC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71FDC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871FDC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871FDC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871FDC"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871FDC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871FDC"/>
    <w:pPr>
      <w:keepNext/>
      <w:keepLines/>
      <w:spacing w:before="200" w:after="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71FDC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1FD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71FD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871FDC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871FDC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871FDC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871FDC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871FDC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871FDC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71FDC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ConsNormal">
    <w:name w:val="ConsNormal"/>
    <w:uiPriority w:val="99"/>
    <w:rsid w:val="005373CE"/>
    <w:pPr>
      <w:widowControl w:val="0"/>
      <w:autoSpaceDE w:val="0"/>
      <w:autoSpaceDN w:val="0"/>
      <w:adjustRightInd w:val="0"/>
      <w:spacing w:line="312" w:lineRule="auto"/>
      <w:ind w:right="19772" w:firstLine="720"/>
      <w:jc w:val="both"/>
    </w:pPr>
    <w:rPr>
      <w:rFonts w:ascii="Arial" w:hAnsi="Arial" w:cs="Arial"/>
      <w:sz w:val="18"/>
      <w:szCs w:val="18"/>
      <w:lang w:val="en-US" w:eastAsia="en-US"/>
    </w:rPr>
  </w:style>
  <w:style w:type="paragraph" w:customStyle="1" w:styleId="ConsPlusCell">
    <w:name w:val="ConsPlusCell"/>
    <w:uiPriority w:val="99"/>
    <w:rsid w:val="00887964"/>
    <w:pPr>
      <w:autoSpaceDE w:val="0"/>
      <w:autoSpaceDN w:val="0"/>
      <w:adjustRightInd w:val="0"/>
    </w:pPr>
    <w:rPr>
      <w:sz w:val="28"/>
      <w:szCs w:val="28"/>
      <w:lang w:val="en-US" w:eastAsia="en-US"/>
    </w:rPr>
  </w:style>
  <w:style w:type="character" w:customStyle="1" w:styleId="FontStyle45">
    <w:name w:val="Font Style45"/>
    <w:rsid w:val="0088796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867E0"/>
    <w:pPr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951306"/>
  </w:style>
  <w:style w:type="paragraph" w:styleId="a3">
    <w:name w:val="No Spacing"/>
    <w:uiPriority w:val="99"/>
    <w:qFormat/>
    <w:rsid w:val="00871FDC"/>
    <w:rPr>
      <w:rFonts w:cs="Calibri"/>
      <w:sz w:val="22"/>
      <w:szCs w:val="22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871FDC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99"/>
    <w:locked/>
    <w:rsid w:val="00871FDC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a6">
    <w:name w:val="Subtle Reference"/>
    <w:uiPriority w:val="99"/>
    <w:qFormat/>
    <w:rsid w:val="00871FDC"/>
    <w:rPr>
      <w:smallCaps/>
      <w:color w:val="auto"/>
      <w:u w:val="single"/>
    </w:rPr>
  </w:style>
  <w:style w:type="character" w:styleId="a7">
    <w:name w:val="Intense Reference"/>
    <w:uiPriority w:val="99"/>
    <w:qFormat/>
    <w:rsid w:val="00871FDC"/>
    <w:rPr>
      <w:b/>
      <w:bCs/>
      <w:smallCaps/>
      <w:color w:val="auto"/>
      <w:spacing w:val="5"/>
      <w:u w:val="single"/>
    </w:rPr>
  </w:style>
  <w:style w:type="paragraph" w:styleId="a8">
    <w:name w:val="List Paragraph"/>
    <w:basedOn w:val="a"/>
    <w:uiPriority w:val="34"/>
    <w:qFormat/>
    <w:rsid w:val="00871FDC"/>
    <w:pPr>
      <w:ind w:left="720"/>
    </w:pPr>
  </w:style>
  <w:style w:type="paragraph" w:styleId="a9">
    <w:name w:val="caption"/>
    <w:basedOn w:val="a"/>
    <w:next w:val="a"/>
    <w:uiPriority w:val="99"/>
    <w:qFormat/>
    <w:rsid w:val="00871FDC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Subtitle"/>
    <w:basedOn w:val="a"/>
    <w:next w:val="a"/>
    <w:link w:val="ab"/>
    <w:uiPriority w:val="99"/>
    <w:qFormat/>
    <w:rsid w:val="00871FDC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871FDC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c">
    <w:name w:val="Strong"/>
    <w:uiPriority w:val="99"/>
    <w:qFormat/>
    <w:rsid w:val="00871FDC"/>
    <w:rPr>
      <w:b/>
      <w:bCs/>
    </w:rPr>
  </w:style>
  <w:style w:type="character" w:styleId="ad">
    <w:name w:val="Emphasis"/>
    <w:uiPriority w:val="99"/>
    <w:qFormat/>
    <w:rsid w:val="00871FDC"/>
    <w:rPr>
      <w:i/>
      <w:iCs/>
    </w:rPr>
  </w:style>
  <w:style w:type="paragraph" w:styleId="21">
    <w:name w:val="Quote"/>
    <w:basedOn w:val="a"/>
    <w:next w:val="a"/>
    <w:link w:val="22"/>
    <w:uiPriority w:val="99"/>
    <w:qFormat/>
    <w:rsid w:val="00871FDC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871FDC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99"/>
    <w:qFormat/>
    <w:rsid w:val="00871FD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99"/>
    <w:locked/>
    <w:rsid w:val="00871FDC"/>
    <w:rPr>
      <w:b/>
      <w:bCs/>
      <w:i/>
      <w:iCs/>
      <w:color w:val="4F81BD"/>
    </w:rPr>
  </w:style>
  <w:style w:type="character" w:styleId="af0">
    <w:name w:val="Subtle Emphasis"/>
    <w:uiPriority w:val="99"/>
    <w:qFormat/>
    <w:rsid w:val="00871FDC"/>
    <w:rPr>
      <w:i/>
      <w:iCs/>
      <w:color w:val="808080"/>
    </w:rPr>
  </w:style>
  <w:style w:type="character" w:styleId="af1">
    <w:name w:val="Intense Emphasis"/>
    <w:uiPriority w:val="99"/>
    <w:qFormat/>
    <w:rsid w:val="00871FDC"/>
    <w:rPr>
      <w:b/>
      <w:bCs/>
      <w:i/>
      <w:iCs/>
      <w:color w:val="4F81BD"/>
    </w:rPr>
  </w:style>
  <w:style w:type="character" w:styleId="af2">
    <w:name w:val="Book Title"/>
    <w:uiPriority w:val="99"/>
    <w:qFormat/>
    <w:rsid w:val="00871FDC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871FDC"/>
    <w:pPr>
      <w:outlineLvl w:val="9"/>
    </w:pPr>
  </w:style>
  <w:style w:type="paragraph" w:styleId="23">
    <w:name w:val="toc 2"/>
    <w:basedOn w:val="a"/>
    <w:next w:val="a"/>
    <w:autoRedefine/>
    <w:uiPriority w:val="99"/>
    <w:semiHidden/>
    <w:rsid w:val="00731B03"/>
    <w:pPr>
      <w:spacing w:after="100"/>
      <w:ind w:left="220"/>
    </w:pPr>
    <w:rPr>
      <w:lang w:val="ru-RU"/>
    </w:rPr>
  </w:style>
  <w:style w:type="paragraph" w:styleId="11">
    <w:name w:val="toc 1"/>
    <w:basedOn w:val="a"/>
    <w:next w:val="a"/>
    <w:autoRedefine/>
    <w:uiPriority w:val="99"/>
    <w:semiHidden/>
    <w:rsid w:val="00731B03"/>
    <w:pPr>
      <w:spacing w:after="100"/>
    </w:pPr>
    <w:rPr>
      <w:lang w:val="ru-RU"/>
    </w:rPr>
  </w:style>
  <w:style w:type="paragraph" w:styleId="31">
    <w:name w:val="toc 3"/>
    <w:basedOn w:val="a"/>
    <w:next w:val="a"/>
    <w:autoRedefine/>
    <w:uiPriority w:val="99"/>
    <w:semiHidden/>
    <w:rsid w:val="00731B03"/>
    <w:pPr>
      <w:spacing w:after="100"/>
      <w:ind w:left="440"/>
    </w:pPr>
    <w:rPr>
      <w:lang w:val="ru-RU"/>
    </w:rPr>
  </w:style>
  <w:style w:type="paragraph" w:styleId="af4">
    <w:name w:val="Balloon Text"/>
    <w:basedOn w:val="a"/>
    <w:link w:val="af5"/>
    <w:uiPriority w:val="99"/>
    <w:semiHidden/>
    <w:rsid w:val="00731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31B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D21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uiPriority w:val="99"/>
    <w:rsid w:val="00FA77F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6">
    <w:name w:val="Normal (Web)"/>
    <w:basedOn w:val="a"/>
    <w:uiPriority w:val="99"/>
    <w:rsid w:val="00A6498C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ru-RU" w:eastAsia="ru-RU"/>
    </w:rPr>
  </w:style>
  <w:style w:type="table" w:styleId="af7">
    <w:name w:val="Table Grid"/>
    <w:basedOn w:val="a1"/>
    <w:uiPriority w:val="99"/>
    <w:rsid w:val="00E61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Прижатый влево"/>
    <w:basedOn w:val="a"/>
    <w:next w:val="a"/>
    <w:rsid w:val="00A83C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24"/>
      <w:szCs w:val="24"/>
      <w:lang w:val="ru-RU" w:eastAsia="ru-RU"/>
    </w:rPr>
  </w:style>
  <w:style w:type="paragraph" w:styleId="af9">
    <w:name w:val="Body Text Indent"/>
    <w:basedOn w:val="a"/>
    <w:link w:val="afa"/>
    <w:rsid w:val="001815D9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  <w:lang w:val="ru-RU" w:eastAsia="ru-RU"/>
    </w:rPr>
  </w:style>
  <w:style w:type="character" w:customStyle="1" w:styleId="afa">
    <w:name w:val="Основной текст с отступом Знак"/>
    <w:link w:val="af9"/>
    <w:rsid w:val="001815D9"/>
    <w:rPr>
      <w:rFonts w:ascii="Times New Roman" w:hAnsi="Times New Roman"/>
      <w:sz w:val="28"/>
      <w:szCs w:val="28"/>
    </w:rPr>
  </w:style>
  <w:style w:type="paragraph" w:customStyle="1" w:styleId="12">
    <w:name w:val="Знак Знак Знак1 Знак"/>
    <w:basedOn w:val="a"/>
    <w:rsid w:val="001348E2"/>
    <w:pPr>
      <w:spacing w:after="0" w:line="24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b">
    <w:name w:val="Таблицы (моноширинный)"/>
    <w:basedOn w:val="a"/>
    <w:next w:val="a"/>
    <w:rsid w:val="009868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261219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4060B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sid w:val="004060B0"/>
    <w:rPr>
      <w:rFonts w:cs="Calibri"/>
      <w:sz w:val="22"/>
      <w:szCs w:val="22"/>
      <w:lang w:val="en-US" w:eastAsia="en-US"/>
    </w:rPr>
  </w:style>
  <w:style w:type="paragraph" w:styleId="afe">
    <w:name w:val="footer"/>
    <w:basedOn w:val="a"/>
    <w:link w:val="aff"/>
    <w:uiPriority w:val="99"/>
    <w:unhideWhenUsed/>
    <w:rsid w:val="004060B0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sid w:val="004060B0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1</Pages>
  <Words>4218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Grummet</dc:creator>
  <cp:keywords/>
  <dc:description/>
  <cp:lastModifiedBy>BordanenkoSV</cp:lastModifiedBy>
  <cp:revision>602</cp:revision>
  <cp:lastPrinted>2025-04-08T05:57:00Z</cp:lastPrinted>
  <dcterms:created xsi:type="dcterms:W3CDTF">2015-04-10T02:38:00Z</dcterms:created>
  <dcterms:modified xsi:type="dcterms:W3CDTF">2026-05-28T09:21:00Z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_parent</vt:lpwstr>
  </property>
</Properties>
</file>